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507339339"/>
        <w:docPartObj>
          <w:docPartGallery w:val="Cover Pages"/>
          <w:docPartUnique/>
        </w:docPartObj>
      </w:sdtPr>
      <w:sdtContent>
        <w:p w14:paraId="793955B6" w14:textId="77777777" w:rsidR="007F598C" w:rsidRDefault="007F598C" w:rsidP="007F598C">
          <w:pPr>
            <w:jc w:val="center"/>
            <w:rPr>
              <w:rFonts w:ascii="Arial" w:hAnsi="Arial" w:cs="Arial"/>
            </w:rPr>
          </w:pPr>
        </w:p>
        <w:p w14:paraId="25142125" w14:textId="77777777" w:rsidR="00D05C26" w:rsidRDefault="00D05C26" w:rsidP="007F598C">
          <w:pPr>
            <w:jc w:val="center"/>
            <w:rPr>
              <w:rFonts w:ascii="Arial" w:hAnsi="Arial" w:cs="Arial"/>
            </w:rPr>
          </w:pPr>
        </w:p>
        <w:p w14:paraId="42FDC0B1" w14:textId="77777777" w:rsidR="00D05C26" w:rsidRDefault="00D05C26" w:rsidP="007F598C">
          <w:pPr>
            <w:jc w:val="center"/>
            <w:rPr>
              <w:rFonts w:ascii="Arial" w:hAnsi="Arial" w:cs="Arial"/>
            </w:rPr>
          </w:pPr>
        </w:p>
        <w:p w14:paraId="5CCFA9F8" w14:textId="77777777" w:rsidR="007F598C" w:rsidRDefault="007F598C" w:rsidP="007F598C">
          <w:pPr>
            <w:jc w:val="center"/>
            <w:rPr>
              <w:rFonts w:ascii="Arial" w:hAnsi="Arial" w:cs="Arial"/>
            </w:rPr>
          </w:pPr>
        </w:p>
        <w:p w14:paraId="2F2D9E9B" w14:textId="77777777" w:rsidR="007F598C" w:rsidRDefault="007F598C" w:rsidP="007F598C">
          <w:pPr>
            <w:rPr>
              <w:rFonts w:ascii="Arial" w:hAnsi="Arial" w:cs="Arial"/>
            </w:rPr>
          </w:pPr>
        </w:p>
        <w:p w14:paraId="2DEF09AB" w14:textId="77777777" w:rsidR="007F598C" w:rsidRDefault="007F598C" w:rsidP="007F598C">
          <w:pPr>
            <w:rPr>
              <w:rFonts w:ascii="Arial" w:hAnsi="Arial" w:cs="Arial"/>
            </w:rPr>
          </w:pPr>
        </w:p>
        <w:p w14:paraId="6C82F6A3" w14:textId="77777777" w:rsidR="007F598C" w:rsidRDefault="007F598C" w:rsidP="007F598C">
          <w:pPr>
            <w:jc w:val="center"/>
            <w:rPr>
              <w:rFonts w:ascii="Arial" w:hAnsi="Arial" w:cs="Arial"/>
            </w:rPr>
          </w:pPr>
        </w:p>
        <w:p w14:paraId="72127C84" w14:textId="77777777" w:rsidR="007F598C" w:rsidRDefault="007F598C" w:rsidP="007F598C">
          <w:pPr>
            <w:jc w:val="center"/>
            <w:rPr>
              <w:rFonts w:ascii="Arial" w:hAnsi="Arial" w:cs="Arial"/>
            </w:rPr>
          </w:pPr>
        </w:p>
        <w:p w14:paraId="6D04D90F" w14:textId="0FF4FD02" w:rsidR="007F598C" w:rsidRPr="00D05C26" w:rsidRDefault="007F598C" w:rsidP="007F598C">
          <w:pPr>
            <w:jc w:val="center"/>
            <w:rPr>
              <w:rFonts w:ascii="Arial" w:hAnsi="Arial" w:cs="Arial"/>
              <w:b/>
              <w:bCs/>
              <w:color w:val="538135" w:themeColor="accent6" w:themeShade="BF"/>
              <w:sz w:val="52"/>
              <w:szCs w:val="52"/>
            </w:rPr>
          </w:pPr>
          <w:r w:rsidRPr="00D05C26">
            <w:rPr>
              <w:rFonts w:ascii="Arial" w:hAnsi="Arial" w:cs="Arial"/>
              <w:b/>
              <w:bCs/>
              <w:color w:val="538135" w:themeColor="accent6" w:themeShade="BF"/>
              <w:sz w:val="52"/>
              <w:szCs w:val="52"/>
            </w:rPr>
            <w:t>Global and Environmental Health Lab Member Manual</w:t>
          </w:r>
        </w:p>
        <w:p w14:paraId="468BC229" w14:textId="22BDD788" w:rsidR="007F598C" w:rsidRPr="007F598C" w:rsidRDefault="007F598C" w:rsidP="007F598C">
          <w:pPr>
            <w:jc w:val="center"/>
            <w:rPr>
              <w:rFonts w:ascii="Arial" w:hAnsi="Arial" w:cs="Arial"/>
              <w:sz w:val="32"/>
              <w:szCs w:val="32"/>
            </w:rPr>
          </w:pPr>
        </w:p>
        <w:p w14:paraId="4C4A4847" w14:textId="77777777" w:rsidR="007F598C" w:rsidRDefault="007F598C" w:rsidP="007F598C">
          <w:pPr>
            <w:jc w:val="center"/>
            <w:rPr>
              <w:rFonts w:ascii="Arial" w:hAnsi="Arial" w:cs="Arial"/>
            </w:rPr>
          </w:pPr>
        </w:p>
        <w:p w14:paraId="63FB31ED" w14:textId="77777777" w:rsidR="007F598C" w:rsidRDefault="007F598C" w:rsidP="007F598C">
          <w:pPr>
            <w:jc w:val="center"/>
            <w:rPr>
              <w:rFonts w:ascii="Arial" w:hAnsi="Arial" w:cs="Arial"/>
            </w:rPr>
          </w:pPr>
        </w:p>
        <w:p w14:paraId="318BAA96" w14:textId="77777777" w:rsidR="007F598C" w:rsidRDefault="007F598C" w:rsidP="007F598C">
          <w:pPr>
            <w:jc w:val="center"/>
            <w:rPr>
              <w:rFonts w:ascii="Arial" w:hAnsi="Arial" w:cs="Arial"/>
            </w:rPr>
          </w:pPr>
        </w:p>
        <w:p w14:paraId="0C444711" w14:textId="76F1E083" w:rsidR="007F598C" w:rsidRDefault="00D05C26" w:rsidP="007F598C">
          <w:pPr>
            <w:jc w:val="center"/>
            <w:rPr>
              <w:rFonts w:ascii="Arial" w:hAnsi="Arial" w:cs="Arial"/>
            </w:rPr>
          </w:pPr>
          <w:r>
            <w:rPr>
              <w:rFonts w:ascii="Arial" w:hAnsi="Arial" w:cs="Arial"/>
              <w:noProof/>
            </w:rPr>
            <w:drawing>
              <wp:inline distT="0" distB="0" distL="0" distR="0" wp14:anchorId="383EFB33" wp14:editId="6EE7D2EC">
                <wp:extent cx="5413448" cy="2150715"/>
                <wp:effectExtent l="0" t="0" r="0" b="0"/>
                <wp:docPr id="15250239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23967" name="Picture 1525023967"/>
                        <pic:cNvPicPr/>
                      </pic:nvPicPr>
                      <pic:blipFill>
                        <a:blip r:embed="rId8">
                          <a:extLst>
                            <a:ext uri="{28A0092B-C50C-407E-A947-70E740481C1C}">
                              <a14:useLocalDpi xmlns:a14="http://schemas.microsoft.com/office/drawing/2010/main" val="0"/>
                            </a:ext>
                          </a:extLst>
                        </a:blip>
                        <a:stretch>
                          <a:fillRect/>
                        </a:stretch>
                      </pic:blipFill>
                      <pic:spPr>
                        <a:xfrm>
                          <a:off x="0" y="0"/>
                          <a:ext cx="5434318" cy="2159006"/>
                        </a:xfrm>
                        <a:prstGeom prst="rect">
                          <a:avLst/>
                        </a:prstGeom>
                      </pic:spPr>
                    </pic:pic>
                  </a:graphicData>
                </a:graphic>
              </wp:inline>
            </w:drawing>
          </w:r>
        </w:p>
        <w:p w14:paraId="3D14E11C" w14:textId="77777777" w:rsidR="007F598C" w:rsidRDefault="007F598C" w:rsidP="007F598C">
          <w:pPr>
            <w:jc w:val="center"/>
            <w:rPr>
              <w:rFonts w:ascii="Arial" w:hAnsi="Arial" w:cs="Arial"/>
            </w:rPr>
          </w:pPr>
        </w:p>
        <w:p w14:paraId="361DEE8C" w14:textId="77777777" w:rsidR="007F598C" w:rsidRDefault="007F598C" w:rsidP="007F598C">
          <w:pPr>
            <w:jc w:val="center"/>
            <w:rPr>
              <w:rFonts w:ascii="Arial" w:hAnsi="Arial" w:cs="Arial"/>
            </w:rPr>
          </w:pPr>
        </w:p>
        <w:p w14:paraId="23E8E929" w14:textId="77777777" w:rsidR="007F598C" w:rsidRDefault="007F598C" w:rsidP="007F598C">
          <w:pPr>
            <w:jc w:val="center"/>
            <w:rPr>
              <w:rFonts w:ascii="Arial" w:hAnsi="Arial" w:cs="Arial"/>
            </w:rPr>
          </w:pPr>
        </w:p>
        <w:p w14:paraId="7E55956B" w14:textId="77777777" w:rsidR="007F598C" w:rsidRDefault="007F598C" w:rsidP="00D05C26">
          <w:pPr>
            <w:rPr>
              <w:rFonts w:ascii="Arial" w:hAnsi="Arial" w:cs="Arial"/>
            </w:rPr>
          </w:pPr>
        </w:p>
        <w:p w14:paraId="123348A3" w14:textId="767D0C9B" w:rsidR="004278A9" w:rsidRPr="007F598C" w:rsidRDefault="004278A9" w:rsidP="00D05C26">
          <w:pPr>
            <w:rPr>
              <w:rFonts w:ascii="Arial" w:hAnsi="Arial" w:cs="Arial"/>
              <w:sz w:val="28"/>
              <w:szCs w:val="28"/>
            </w:rPr>
          </w:pPr>
        </w:p>
        <w:p w14:paraId="2312F23E" w14:textId="0D3078C7" w:rsidR="007F598C" w:rsidRDefault="007F598C" w:rsidP="007F598C">
          <w:pPr>
            <w:jc w:val="center"/>
            <w:rPr>
              <w:rFonts w:ascii="Arial" w:hAnsi="Arial" w:cs="Arial"/>
              <w:b/>
              <w:bCs/>
              <w:color w:val="538135" w:themeColor="accent6" w:themeShade="BF"/>
              <w:sz w:val="28"/>
              <w:szCs w:val="28"/>
            </w:rPr>
          </w:pPr>
          <w:r w:rsidRPr="00D05C26">
            <w:rPr>
              <w:rFonts w:ascii="Arial" w:hAnsi="Arial" w:cs="Arial"/>
              <w:b/>
              <w:bCs/>
              <w:color w:val="538135" w:themeColor="accent6" w:themeShade="BF"/>
              <w:sz w:val="28"/>
              <w:szCs w:val="28"/>
            </w:rPr>
            <w:t>York University</w:t>
          </w:r>
        </w:p>
        <w:p w14:paraId="2A77B603" w14:textId="77777777" w:rsidR="00D05C26" w:rsidRPr="00D05C26" w:rsidRDefault="00D05C26" w:rsidP="007F598C">
          <w:pPr>
            <w:jc w:val="center"/>
            <w:rPr>
              <w:rFonts w:ascii="Arial" w:hAnsi="Arial" w:cs="Arial"/>
              <w:b/>
              <w:bCs/>
              <w:color w:val="538135" w:themeColor="accent6" w:themeShade="BF"/>
              <w:sz w:val="28"/>
              <w:szCs w:val="28"/>
            </w:rPr>
          </w:pPr>
        </w:p>
        <w:p w14:paraId="6C92A4F4" w14:textId="77777777" w:rsidR="007F598C" w:rsidRPr="00D05C26" w:rsidRDefault="007F598C" w:rsidP="007F598C">
          <w:pPr>
            <w:jc w:val="center"/>
            <w:rPr>
              <w:rFonts w:ascii="Arial" w:hAnsi="Arial" w:cs="Arial"/>
              <w:b/>
              <w:bCs/>
              <w:color w:val="538135" w:themeColor="accent6" w:themeShade="BF"/>
              <w:sz w:val="28"/>
              <w:szCs w:val="28"/>
            </w:rPr>
          </w:pPr>
        </w:p>
        <w:p w14:paraId="345DF44F" w14:textId="66D5A0A0" w:rsidR="007F598C" w:rsidRPr="00D05C26" w:rsidRDefault="007F598C" w:rsidP="007F598C">
          <w:pPr>
            <w:jc w:val="center"/>
            <w:rPr>
              <w:rFonts w:ascii="Arial" w:hAnsi="Arial" w:cs="Arial"/>
              <w:b/>
              <w:bCs/>
              <w:color w:val="538135" w:themeColor="accent6" w:themeShade="BF"/>
              <w:sz w:val="28"/>
              <w:szCs w:val="28"/>
            </w:rPr>
          </w:pPr>
          <w:r w:rsidRPr="00D05C26">
            <w:rPr>
              <w:rFonts w:ascii="Arial" w:hAnsi="Arial" w:cs="Arial"/>
              <w:b/>
              <w:bCs/>
              <w:color w:val="538135" w:themeColor="accent6" w:themeShade="BF"/>
              <w:sz w:val="28"/>
              <w:szCs w:val="28"/>
            </w:rPr>
            <w:t>August 2024</w:t>
          </w:r>
        </w:p>
        <w:p w14:paraId="547652F4" w14:textId="004B9D61" w:rsidR="004278A9" w:rsidRPr="004248C6" w:rsidRDefault="004278A9">
          <w:pPr>
            <w:rPr>
              <w:rFonts w:ascii="Arial" w:hAnsi="Arial" w:cs="Arial"/>
            </w:rPr>
          </w:pPr>
          <w:r w:rsidRPr="004248C6">
            <w:rPr>
              <w:rFonts w:ascii="Arial" w:hAnsi="Arial" w:cs="Arial"/>
            </w:rPr>
            <w:br w:type="page"/>
          </w:r>
        </w:p>
      </w:sdtContent>
    </w:sdt>
    <w:sdt>
      <w:sdtPr>
        <w:rPr>
          <w:rFonts w:asciiTheme="minorHAnsi" w:eastAsiaTheme="minorHAnsi" w:hAnsiTheme="minorHAnsi" w:cstheme="minorBidi"/>
          <w:b w:val="0"/>
          <w:bCs w:val="0"/>
          <w:color w:val="auto"/>
          <w:kern w:val="2"/>
          <w:sz w:val="24"/>
          <w:szCs w:val="24"/>
          <w:lang w:val="en-CA"/>
          <w14:ligatures w14:val="standardContextual"/>
        </w:rPr>
        <w:id w:val="-923730114"/>
        <w:docPartObj>
          <w:docPartGallery w:val="Table of Contents"/>
          <w:docPartUnique/>
        </w:docPartObj>
      </w:sdtPr>
      <w:sdtEndPr>
        <w:rPr>
          <w:noProof/>
        </w:rPr>
      </w:sdtEndPr>
      <w:sdtContent>
        <w:p w14:paraId="3225FD5D" w14:textId="41B62BAC" w:rsidR="007F598C" w:rsidRPr="007F598C" w:rsidRDefault="007F598C" w:rsidP="007F598C">
          <w:pPr>
            <w:pStyle w:val="TOCHeading"/>
            <w:jc w:val="center"/>
            <w:rPr>
              <w:rFonts w:ascii="Arial" w:hAnsi="Arial" w:cs="Arial"/>
            </w:rPr>
          </w:pPr>
          <w:r w:rsidRPr="007F598C">
            <w:rPr>
              <w:rFonts w:ascii="Arial" w:hAnsi="Arial" w:cs="Arial"/>
            </w:rPr>
            <w:t>TABLE OF CONTENTS</w:t>
          </w:r>
        </w:p>
        <w:p w14:paraId="3FD33918" w14:textId="50E0ADD7" w:rsidR="007F598C" w:rsidRDefault="007F598C">
          <w:pPr>
            <w:pStyle w:val="TOC1"/>
            <w:tabs>
              <w:tab w:val="right" w:leader="dot" w:pos="9350"/>
            </w:tabs>
            <w:rPr>
              <w:rFonts w:eastAsiaTheme="minorEastAsia" w:cstheme="minorBidi"/>
              <w:b w:val="0"/>
              <w:bCs w:val="0"/>
              <w:i/>
              <w:iCs/>
              <w:noProof/>
            </w:rPr>
          </w:pPr>
          <w:r>
            <w:rPr>
              <w:b w:val="0"/>
              <w:bCs w:val="0"/>
            </w:rPr>
            <w:fldChar w:fldCharType="begin"/>
          </w:r>
          <w:r>
            <w:instrText xml:space="preserve"> TOC \o "1-3" \h \z \u </w:instrText>
          </w:r>
          <w:r>
            <w:rPr>
              <w:b w:val="0"/>
              <w:bCs w:val="0"/>
            </w:rPr>
            <w:fldChar w:fldCharType="separate"/>
          </w:r>
          <w:hyperlink w:anchor="_Toc174582928" w:history="1">
            <w:r w:rsidRPr="00381E83">
              <w:rPr>
                <w:rStyle w:val="Hyperlink"/>
                <w:rFonts w:ascii="Arial" w:hAnsi="Arial" w:cs="Arial"/>
                <w:noProof/>
                <w:color w:val="034990" w:themeColor="hyperlink" w:themeShade="BF"/>
              </w:rPr>
              <w:t>Welcome note</w:t>
            </w:r>
            <w:r>
              <w:rPr>
                <w:noProof/>
                <w:webHidden/>
              </w:rPr>
              <w:tab/>
            </w:r>
            <w:r>
              <w:rPr>
                <w:noProof/>
                <w:webHidden/>
              </w:rPr>
              <w:fldChar w:fldCharType="begin"/>
            </w:r>
            <w:r>
              <w:rPr>
                <w:noProof/>
                <w:webHidden/>
              </w:rPr>
              <w:instrText xml:space="preserve"> PAGEREF _Toc174582928 \h </w:instrText>
            </w:r>
            <w:r>
              <w:rPr>
                <w:noProof/>
                <w:webHidden/>
              </w:rPr>
            </w:r>
            <w:r>
              <w:rPr>
                <w:noProof/>
                <w:webHidden/>
              </w:rPr>
              <w:fldChar w:fldCharType="separate"/>
            </w:r>
            <w:r>
              <w:rPr>
                <w:noProof/>
                <w:webHidden/>
              </w:rPr>
              <w:t>3</w:t>
            </w:r>
            <w:r>
              <w:rPr>
                <w:noProof/>
                <w:webHidden/>
              </w:rPr>
              <w:fldChar w:fldCharType="end"/>
            </w:r>
          </w:hyperlink>
        </w:p>
        <w:p w14:paraId="25422B28" w14:textId="06F491B9" w:rsidR="007F598C" w:rsidRPr="007F598C" w:rsidRDefault="00000000">
          <w:pPr>
            <w:pStyle w:val="TOC1"/>
            <w:tabs>
              <w:tab w:val="right" w:leader="dot" w:pos="9350"/>
            </w:tabs>
            <w:rPr>
              <w:rFonts w:ascii="Arial" w:eastAsiaTheme="minorEastAsia" w:hAnsi="Arial" w:cs="Arial"/>
              <w:b w:val="0"/>
              <w:bCs w:val="0"/>
              <w:i/>
              <w:iCs/>
              <w:noProof/>
            </w:rPr>
          </w:pPr>
          <w:hyperlink w:anchor="_Toc174582929" w:history="1">
            <w:r w:rsidR="007F598C" w:rsidRPr="00381E83">
              <w:rPr>
                <w:rStyle w:val="Hyperlink"/>
                <w:rFonts w:ascii="Arial" w:hAnsi="Arial" w:cs="Arial"/>
                <w:noProof/>
                <w:color w:val="034990" w:themeColor="hyperlink" w:themeShade="BF"/>
              </w:rPr>
              <w:t>What does research at GEHLab look like?</w:t>
            </w:r>
            <w:r w:rsidR="007F598C">
              <w:rPr>
                <w:noProof/>
                <w:webHidden/>
              </w:rPr>
              <w:tab/>
            </w:r>
            <w:r w:rsidR="007F598C">
              <w:rPr>
                <w:noProof/>
                <w:webHidden/>
              </w:rPr>
              <w:fldChar w:fldCharType="begin"/>
            </w:r>
            <w:r w:rsidR="007F598C">
              <w:rPr>
                <w:noProof/>
                <w:webHidden/>
              </w:rPr>
              <w:instrText xml:space="preserve"> PAGEREF _Toc174582929 \h </w:instrText>
            </w:r>
            <w:r w:rsidR="007F598C">
              <w:rPr>
                <w:noProof/>
                <w:webHidden/>
              </w:rPr>
            </w:r>
            <w:r w:rsidR="007F598C">
              <w:rPr>
                <w:noProof/>
                <w:webHidden/>
              </w:rPr>
              <w:fldChar w:fldCharType="separate"/>
            </w:r>
            <w:r w:rsidR="007F598C">
              <w:rPr>
                <w:noProof/>
                <w:webHidden/>
              </w:rPr>
              <w:t>4</w:t>
            </w:r>
            <w:r w:rsidR="007F598C">
              <w:rPr>
                <w:noProof/>
                <w:webHidden/>
              </w:rPr>
              <w:fldChar w:fldCharType="end"/>
            </w:r>
          </w:hyperlink>
        </w:p>
        <w:p w14:paraId="767E6469" w14:textId="3118AB61" w:rsidR="007F598C" w:rsidRDefault="00000000">
          <w:pPr>
            <w:pStyle w:val="TOC1"/>
            <w:tabs>
              <w:tab w:val="right" w:leader="dot" w:pos="9350"/>
            </w:tabs>
            <w:rPr>
              <w:rFonts w:eastAsiaTheme="minorEastAsia" w:cstheme="minorBidi"/>
              <w:b w:val="0"/>
              <w:bCs w:val="0"/>
              <w:i/>
              <w:iCs/>
              <w:noProof/>
            </w:rPr>
          </w:pPr>
          <w:hyperlink w:anchor="_Toc174582930" w:history="1">
            <w:r w:rsidR="007F598C" w:rsidRPr="00381E83">
              <w:rPr>
                <w:rStyle w:val="Hyperlink"/>
                <w:rFonts w:ascii="Arial" w:hAnsi="Arial" w:cs="Arial"/>
                <w:noProof/>
                <w:color w:val="034990" w:themeColor="hyperlink" w:themeShade="BF"/>
              </w:rPr>
              <w:t>Core values</w:t>
            </w:r>
            <w:r w:rsidR="007F598C">
              <w:rPr>
                <w:noProof/>
                <w:webHidden/>
              </w:rPr>
              <w:tab/>
            </w:r>
            <w:r w:rsidR="007F598C">
              <w:rPr>
                <w:noProof/>
                <w:webHidden/>
              </w:rPr>
              <w:fldChar w:fldCharType="begin"/>
            </w:r>
            <w:r w:rsidR="007F598C">
              <w:rPr>
                <w:noProof/>
                <w:webHidden/>
              </w:rPr>
              <w:instrText xml:space="preserve"> PAGEREF _Toc174582930 \h </w:instrText>
            </w:r>
            <w:r w:rsidR="007F598C">
              <w:rPr>
                <w:noProof/>
                <w:webHidden/>
              </w:rPr>
            </w:r>
            <w:r w:rsidR="007F598C">
              <w:rPr>
                <w:noProof/>
                <w:webHidden/>
              </w:rPr>
              <w:fldChar w:fldCharType="separate"/>
            </w:r>
            <w:r w:rsidR="007F598C">
              <w:rPr>
                <w:noProof/>
                <w:webHidden/>
              </w:rPr>
              <w:t>4</w:t>
            </w:r>
            <w:r w:rsidR="007F598C">
              <w:rPr>
                <w:noProof/>
                <w:webHidden/>
              </w:rPr>
              <w:fldChar w:fldCharType="end"/>
            </w:r>
          </w:hyperlink>
        </w:p>
        <w:p w14:paraId="69DF09E7" w14:textId="4A818B00" w:rsidR="007F598C" w:rsidRDefault="00000000">
          <w:pPr>
            <w:pStyle w:val="TOC2"/>
            <w:tabs>
              <w:tab w:val="right" w:leader="dot" w:pos="9350"/>
            </w:tabs>
            <w:rPr>
              <w:rFonts w:eastAsiaTheme="minorEastAsia" w:cstheme="minorBidi"/>
              <w:b w:val="0"/>
              <w:bCs w:val="0"/>
              <w:noProof/>
              <w:sz w:val="24"/>
              <w:szCs w:val="24"/>
            </w:rPr>
          </w:pPr>
          <w:hyperlink w:anchor="_Toc174582931" w:history="1">
            <w:r w:rsidR="007F598C" w:rsidRPr="00381E83">
              <w:rPr>
                <w:rStyle w:val="Hyperlink"/>
                <w:rFonts w:ascii="Arial" w:hAnsi="Arial" w:cs="Arial"/>
                <w:noProof/>
              </w:rPr>
              <w:t>Proactiveness</w:t>
            </w:r>
            <w:r w:rsidR="007F598C">
              <w:rPr>
                <w:noProof/>
                <w:webHidden/>
              </w:rPr>
              <w:tab/>
            </w:r>
            <w:r w:rsidR="007F598C">
              <w:rPr>
                <w:noProof/>
                <w:webHidden/>
              </w:rPr>
              <w:fldChar w:fldCharType="begin"/>
            </w:r>
            <w:r w:rsidR="007F598C">
              <w:rPr>
                <w:noProof/>
                <w:webHidden/>
              </w:rPr>
              <w:instrText xml:space="preserve"> PAGEREF _Toc174582931 \h </w:instrText>
            </w:r>
            <w:r w:rsidR="007F598C">
              <w:rPr>
                <w:noProof/>
                <w:webHidden/>
              </w:rPr>
            </w:r>
            <w:r w:rsidR="007F598C">
              <w:rPr>
                <w:noProof/>
                <w:webHidden/>
              </w:rPr>
              <w:fldChar w:fldCharType="separate"/>
            </w:r>
            <w:r w:rsidR="007F598C">
              <w:rPr>
                <w:noProof/>
                <w:webHidden/>
              </w:rPr>
              <w:t>4</w:t>
            </w:r>
            <w:r w:rsidR="007F598C">
              <w:rPr>
                <w:noProof/>
                <w:webHidden/>
              </w:rPr>
              <w:fldChar w:fldCharType="end"/>
            </w:r>
          </w:hyperlink>
        </w:p>
        <w:p w14:paraId="2C8BC334" w14:textId="17C965C0" w:rsidR="007F598C" w:rsidRDefault="00000000">
          <w:pPr>
            <w:pStyle w:val="TOC3"/>
            <w:tabs>
              <w:tab w:val="right" w:leader="dot" w:pos="9350"/>
            </w:tabs>
            <w:rPr>
              <w:rFonts w:eastAsiaTheme="minorEastAsia" w:cstheme="minorBidi"/>
              <w:noProof/>
              <w:sz w:val="24"/>
              <w:szCs w:val="24"/>
            </w:rPr>
          </w:pPr>
          <w:hyperlink w:anchor="_Toc174582932" w:history="1">
            <w:r w:rsidR="007F598C" w:rsidRPr="00381E83">
              <w:rPr>
                <w:rStyle w:val="Hyperlink"/>
                <w:rFonts w:ascii="Arial" w:hAnsi="Arial" w:cs="Arial"/>
                <w:noProof/>
              </w:rPr>
              <w:t>When in doubt, STrAsk</w:t>
            </w:r>
            <w:r w:rsidR="007F598C">
              <w:rPr>
                <w:noProof/>
                <w:webHidden/>
              </w:rPr>
              <w:tab/>
            </w:r>
            <w:r w:rsidR="007F598C">
              <w:rPr>
                <w:noProof/>
                <w:webHidden/>
              </w:rPr>
              <w:fldChar w:fldCharType="begin"/>
            </w:r>
            <w:r w:rsidR="007F598C">
              <w:rPr>
                <w:noProof/>
                <w:webHidden/>
              </w:rPr>
              <w:instrText xml:space="preserve"> PAGEREF _Toc174582932 \h </w:instrText>
            </w:r>
            <w:r w:rsidR="007F598C">
              <w:rPr>
                <w:noProof/>
                <w:webHidden/>
              </w:rPr>
            </w:r>
            <w:r w:rsidR="007F598C">
              <w:rPr>
                <w:noProof/>
                <w:webHidden/>
              </w:rPr>
              <w:fldChar w:fldCharType="separate"/>
            </w:r>
            <w:r w:rsidR="007F598C">
              <w:rPr>
                <w:noProof/>
                <w:webHidden/>
              </w:rPr>
              <w:t>5</w:t>
            </w:r>
            <w:r w:rsidR="007F598C">
              <w:rPr>
                <w:noProof/>
                <w:webHidden/>
              </w:rPr>
              <w:fldChar w:fldCharType="end"/>
            </w:r>
          </w:hyperlink>
        </w:p>
        <w:p w14:paraId="08CC6508" w14:textId="05E63AB2" w:rsidR="007F598C" w:rsidRDefault="00000000">
          <w:pPr>
            <w:pStyle w:val="TOC2"/>
            <w:tabs>
              <w:tab w:val="right" w:leader="dot" w:pos="9350"/>
            </w:tabs>
            <w:rPr>
              <w:rFonts w:eastAsiaTheme="minorEastAsia" w:cstheme="minorBidi"/>
              <w:b w:val="0"/>
              <w:bCs w:val="0"/>
              <w:noProof/>
              <w:sz w:val="24"/>
              <w:szCs w:val="24"/>
            </w:rPr>
          </w:pPr>
          <w:hyperlink w:anchor="_Toc174582933" w:history="1">
            <w:r w:rsidR="007F598C" w:rsidRPr="00381E83">
              <w:rPr>
                <w:rStyle w:val="Hyperlink"/>
                <w:rFonts w:ascii="Arial" w:hAnsi="Arial" w:cs="Arial"/>
                <w:noProof/>
              </w:rPr>
              <w:t>Dedication</w:t>
            </w:r>
            <w:r w:rsidR="007F598C">
              <w:rPr>
                <w:noProof/>
                <w:webHidden/>
              </w:rPr>
              <w:tab/>
            </w:r>
            <w:r w:rsidR="007F598C">
              <w:rPr>
                <w:noProof/>
                <w:webHidden/>
              </w:rPr>
              <w:fldChar w:fldCharType="begin"/>
            </w:r>
            <w:r w:rsidR="007F598C">
              <w:rPr>
                <w:noProof/>
                <w:webHidden/>
              </w:rPr>
              <w:instrText xml:space="preserve"> PAGEREF _Toc174582933 \h </w:instrText>
            </w:r>
            <w:r w:rsidR="007F598C">
              <w:rPr>
                <w:noProof/>
                <w:webHidden/>
              </w:rPr>
            </w:r>
            <w:r w:rsidR="007F598C">
              <w:rPr>
                <w:noProof/>
                <w:webHidden/>
              </w:rPr>
              <w:fldChar w:fldCharType="separate"/>
            </w:r>
            <w:r w:rsidR="007F598C">
              <w:rPr>
                <w:noProof/>
                <w:webHidden/>
              </w:rPr>
              <w:t>5</w:t>
            </w:r>
            <w:r w:rsidR="007F598C">
              <w:rPr>
                <w:noProof/>
                <w:webHidden/>
              </w:rPr>
              <w:fldChar w:fldCharType="end"/>
            </w:r>
          </w:hyperlink>
        </w:p>
        <w:p w14:paraId="244C8DCB" w14:textId="16BECF6D" w:rsidR="007F598C" w:rsidRDefault="00000000">
          <w:pPr>
            <w:pStyle w:val="TOC2"/>
            <w:tabs>
              <w:tab w:val="right" w:leader="dot" w:pos="9350"/>
            </w:tabs>
            <w:rPr>
              <w:rFonts w:eastAsiaTheme="minorEastAsia" w:cstheme="minorBidi"/>
              <w:b w:val="0"/>
              <w:bCs w:val="0"/>
              <w:noProof/>
              <w:sz w:val="24"/>
              <w:szCs w:val="24"/>
            </w:rPr>
          </w:pPr>
          <w:hyperlink w:anchor="_Toc174582934" w:history="1">
            <w:r w:rsidR="007F598C" w:rsidRPr="00381E83">
              <w:rPr>
                <w:rStyle w:val="Hyperlink"/>
                <w:rFonts w:ascii="Arial" w:hAnsi="Arial" w:cs="Arial"/>
                <w:noProof/>
              </w:rPr>
              <w:t>Integrity</w:t>
            </w:r>
            <w:r w:rsidR="007F598C">
              <w:rPr>
                <w:noProof/>
                <w:webHidden/>
              </w:rPr>
              <w:tab/>
            </w:r>
            <w:r w:rsidR="007F598C">
              <w:rPr>
                <w:noProof/>
                <w:webHidden/>
              </w:rPr>
              <w:fldChar w:fldCharType="begin"/>
            </w:r>
            <w:r w:rsidR="007F598C">
              <w:rPr>
                <w:noProof/>
                <w:webHidden/>
              </w:rPr>
              <w:instrText xml:space="preserve"> PAGEREF _Toc174582934 \h </w:instrText>
            </w:r>
            <w:r w:rsidR="007F598C">
              <w:rPr>
                <w:noProof/>
                <w:webHidden/>
              </w:rPr>
            </w:r>
            <w:r w:rsidR="007F598C">
              <w:rPr>
                <w:noProof/>
                <w:webHidden/>
              </w:rPr>
              <w:fldChar w:fldCharType="separate"/>
            </w:r>
            <w:r w:rsidR="007F598C">
              <w:rPr>
                <w:noProof/>
                <w:webHidden/>
              </w:rPr>
              <w:t>5</w:t>
            </w:r>
            <w:r w:rsidR="007F598C">
              <w:rPr>
                <w:noProof/>
                <w:webHidden/>
              </w:rPr>
              <w:fldChar w:fldCharType="end"/>
            </w:r>
          </w:hyperlink>
        </w:p>
        <w:p w14:paraId="27E86CD4" w14:textId="4A12F327" w:rsidR="007F598C" w:rsidRDefault="00000000">
          <w:pPr>
            <w:pStyle w:val="TOC1"/>
            <w:tabs>
              <w:tab w:val="right" w:leader="dot" w:pos="9350"/>
            </w:tabs>
            <w:rPr>
              <w:rFonts w:eastAsiaTheme="minorEastAsia" w:cstheme="minorBidi"/>
              <w:b w:val="0"/>
              <w:bCs w:val="0"/>
              <w:i/>
              <w:iCs/>
              <w:noProof/>
            </w:rPr>
          </w:pPr>
          <w:hyperlink w:anchor="_Toc174582935" w:history="1">
            <w:r w:rsidR="007F598C" w:rsidRPr="00381E83">
              <w:rPr>
                <w:rStyle w:val="Hyperlink"/>
                <w:rFonts w:ascii="Arial" w:hAnsi="Arial" w:cs="Arial"/>
                <w:noProof/>
                <w:color w:val="034990" w:themeColor="hyperlink" w:themeShade="BF"/>
              </w:rPr>
              <w:t>Who’s who and what do they do?</w:t>
            </w:r>
            <w:r w:rsidR="007F598C">
              <w:rPr>
                <w:noProof/>
                <w:webHidden/>
              </w:rPr>
              <w:tab/>
            </w:r>
            <w:r w:rsidR="007F598C">
              <w:rPr>
                <w:noProof/>
                <w:webHidden/>
              </w:rPr>
              <w:fldChar w:fldCharType="begin"/>
            </w:r>
            <w:r w:rsidR="007F598C">
              <w:rPr>
                <w:noProof/>
                <w:webHidden/>
              </w:rPr>
              <w:instrText xml:space="preserve"> PAGEREF _Toc174582935 \h </w:instrText>
            </w:r>
            <w:r w:rsidR="007F598C">
              <w:rPr>
                <w:noProof/>
                <w:webHidden/>
              </w:rPr>
            </w:r>
            <w:r w:rsidR="007F598C">
              <w:rPr>
                <w:noProof/>
                <w:webHidden/>
              </w:rPr>
              <w:fldChar w:fldCharType="separate"/>
            </w:r>
            <w:r w:rsidR="007F598C">
              <w:rPr>
                <w:noProof/>
                <w:webHidden/>
              </w:rPr>
              <w:t>6</w:t>
            </w:r>
            <w:r w:rsidR="007F598C">
              <w:rPr>
                <w:noProof/>
                <w:webHidden/>
              </w:rPr>
              <w:fldChar w:fldCharType="end"/>
            </w:r>
          </w:hyperlink>
        </w:p>
        <w:p w14:paraId="1AA3D0D1" w14:textId="51A17231" w:rsidR="007F598C" w:rsidRDefault="00000000">
          <w:pPr>
            <w:pStyle w:val="TOC2"/>
            <w:tabs>
              <w:tab w:val="right" w:leader="dot" w:pos="9350"/>
            </w:tabs>
            <w:rPr>
              <w:rFonts w:eastAsiaTheme="minorEastAsia" w:cstheme="minorBidi"/>
              <w:b w:val="0"/>
              <w:bCs w:val="0"/>
              <w:noProof/>
              <w:sz w:val="24"/>
              <w:szCs w:val="24"/>
            </w:rPr>
          </w:pPr>
          <w:hyperlink w:anchor="_Toc174582936" w:history="1">
            <w:r w:rsidR="007F598C" w:rsidRPr="00381E83">
              <w:rPr>
                <w:rStyle w:val="Hyperlink"/>
                <w:rFonts w:ascii="Arial" w:hAnsi="Arial" w:cs="Arial"/>
                <w:noProof/>
              </w:rPr>
              <w:t>Principal investigator (Dr. Godfred O. Boateng)</w:t>
            </w:r>
            <w:r w:rsidR="007F598C">
              <w:rPr>
                <w:noProof/>
                <w:webHidden/>
              </w:rPr>
              <w:tab/>
            </w:r>
            <w:r w:rsidR="007F598C">
              <w:rPr>
                <w:noProof/>
                <w:webHidden/>
              </w:rPr>
              <w:fldChar w:fldCharType="begin"/>
            </w:r>
            <w:r w:rsidR="007F598C">
              <w:rPr>
                <w:noProof/>
                <w:webHidden/>
              </w:rPr>
              <w:instrText xml:space="preserve"> PAGEREF _Toc174582936 \h </w:instrText>
            </w:r>
            <w:r w:rsidR="007F598C">
              <w:rPr>
                <w:noProof/>
                <w:webHidden/>
              </w:rPr>
            </w:r>
            <w:r w:rsidR="007F598C">
              <w:rPr>
                <w:noProof/>
                <w:webHidden/>
              </w:rPr>
              <w:fldChar w:fldCharType="separate"/>
            </w:r>
            <w:r w:rsidR="007F598C">
              <w:rPr>
                <w:noProof/>
                <w:webHidden/>
              </w:rPr>
              <w:t>6</w:t>
            </w:r>
            <w:r w:rsidR="007F598C">
              <w:rPr>
                <w:noProof/>
                <w:webHidden/>
              </w:rPr>
              <w:fldChar w:fldCharType="end"/>
            </w:r>
          </w:hyperlink>
        </w:p>
        <w:p w14:paraId="198EA690" w14:textId="68150B57" w:rsidR="007F598C" w:rsidRDefault="00000000">
          <w:pPr>
            <w:pStyle w:val="TOC2"/>
            <w:tabs>
              <w:tab w:val="right" w:leader="dot" w:pos="9350"/>
            </w:tabs>
            <w:rPr>
              <w:rFonts w:eastAsiaTheme="minorEastAsia" w:cstheme="minorBidi"/>
              <w:b w:val="0"/>
              <w:bCs w:val="0"/>
              <w:noProof/>
              <w:sz w:val="24"/>
              <w:szCs w:val="24"/>
            </w:rPr>
          </w:pPr>
          <w:hyperlink w:anchor="_Toc174582937" w:history="1">
            <w:r w:rsidR="007F598C" w:rsidRPr="00381E83">
              <w:rPr>
                <w:rStyle w:val="Hyperlink"/>
                <w:rFonts w:ascii="Arial" w:hAnsi="Arial" w:cs="Arial"/>
                <w:noProof/>
              </w:rPr>
              <w:t>Lab coordinator</w:t>
            </w:r>
            <w:r w:rsidR="007F598C">
              <w:rPr>
                <w:noProof/>
                <w:webHidden/>
              </w:rPr>
              <w:tab/>
            </w:r>
            <w:r w:rsidR="007F598C">
              <w:rPr>
                <w:noProof/>
                <w:webHidden/>
              </w:rPr>
              <w:fldChar w:fldCharType="begin"/>
            </w:r>
            <w:r w:rsidR="007F598C">
              <w:rPr>
                <w:noProof/>
                <w:webHidden/>
              </w:rPr>
              <w:instrText xml:space="preserve"> PAGEREF _Toc174582937 \h </w:instrText>
            </w:r>
            <w:r w:rsidR="007F598C">
              <w:rPr>
                <w:noProof/>
                <w:webHidden/>
              </w:rPr>
            </w:r>
            <w:r w:rsidR="007F598C">
              <w:rPr>
                <w:noProof/>
                <w:webHidden/>
              </w:rPr>
              <w:fldChar w:fldCharType="separate"/>
            </w:r>
            <w:r w:rsidR="007F598C">
              <w:rPr>
                <w:noProof/>
                <w:webHidden/>
              </w:rPr>
              <w:t>7</w:t>
            </w:r>
            <w:r w:rsidR="007F598C">
              <w:rPr>
                <w:noProof/>
                <w:webHidden/>
              </w:rPr>
              <w:fldChar w:fldCharType="end"/>
            </w:r>
          </w:hyperlink>
        </w:p>
        <w:p w14:paraId="1098A47A" w14:textId="5B313EDB" w:rsidR="007F598C" w:rsidRDefault="00000000">
          <w:pPr>
            <w:pStyle w:val="TOC2"/>
            <w:tabs>
              <w:tab w:val="right" w:leader="dot" w:pos="9350"/>
            </w:tabs>
            <w:rPr>
              <w:rFonts w:eastAsiaTheme="minorEastAsia" w:cstheme="minorBidi"/>
              <w:b w:val="0"/>
              <w:bCs w:val="0"/>
              <w:noProof/>
              <w:sz w:val="24"/>
              <w:szCs w:val="24"/>
            </w:rPr>
          </w:pPr>
          <w:hyperlink w:anchor="_Toc174582938" w:history="1">
            <w:r w:rsidR="007F598C" w:rsidRPr="00381E83">
              <w:rPr>
                <w:rStyle w:val="Hyperlink"/>
                <w:rFonts w:ascii="Arial" w:hAnsi="Arial" w:cs="Arial"/>
                <w:noProof/>
              </w:rPr>
              <w:t>Postdoctoral fellows and graduate research assistants</w:t>
            </w:r>
            <w:r w:rsidR="007F598C">
              <w:rPr>
                <w:noProof/>
                <w:webHidden/>
              </w:rPr>
              <w:tab/>
            </w:r>
            <w:r w:rsidR="007F598C">
              <w:rPr>
                <w:noProof/>
                <w:webHidden/>
              </w:rPr>
              <w:fldChar w:fldCharType="begin"/>
            </w:r>
            <w:r w:rsidR="007F598C">
              <w:rPr>
                <w:noProof/>
                <w:webHidden/>
              </w:rPr>
              <w:instrText xml:space="preserve"> PAGEREF _Toc174582938 \h </w:instrText>
            </w:r>
            <w:r w:rsidR="007F598C">
              <w:rPr>
                <w:noProof/>
                <w:webHidden/>
              </w:rPr>
            </w:r>
            <w:r w:rsidR="007F598C">
              <w:rPr>
                <w:noProof/>
                <w:webHidden/>
              </w:rPr>
              <w:fldChar w:fldCharType="separate"/>
            </w:r>
            <w:r w:rsidR="007F598C">
              <w:rPr>
                <w:noProof/>
                <w:webHidden/>
              </w:rPr>
              <w:t>7</w:t>
            </w:r>
            <w:r w:rsidR="007F598C">
              <w:rPr>
                <w:noProof/>
                <w:webHidden/>
              </w:rPr>
              <w:fldChar w:fldCharType="end"/>
            </w:r>
          </w:hyperlink>
        </w:p>
        <w:p w14:paraId="4AEA9EB5" w14:textId="238E6D43" w:rsidR="007F598C" w:rsidRDefault="00000000">
          <w:pPr>
            <w:pStyle w:val="TOC2"/>
            <w:tabs>
              <w:tab w:val="right" w:leader="dot" w:pos="9350"/>
            </w:tabs>
            <w:rPr>
              <w:rFonts w:eastAsiaTheme="minorEastAsia" w:cstheme="minorBidi"/>
              <w:b w:val="0"/>
              <w:bCs w:val="0"/>
              <w:noProof/>
              <w:sz w:val="24"/>
              <w:szCs w:val="24"/>
            </w:rPr>
          </w:pPr>
          <w:hyperlink w:anchor="_Toc174582939" w:history="1">
            <w:r w:rsidR="007F598C" w:rsidRPr="00381E83">
              <w:rPr>
                <w:rStyle w:val="Hyperlink"/>
                <w:rFonts w:ascii="Arial" w:hAnsi="Arial" w:cs="Arial"/>
                <w:noProof/>
              </w:rPr>
              <w:t>Undergraduate interns</w:t>
            </w:r>
            <w:r w:rsidR="007F598C">
              <w:rPr>
                <w:noProof/>
                <w:webHidden/>
              </w:rPr>
              <w:tab/>
            </w:r>
            <w:r w:rsidR="007F598C">
              <w:rPr>
                <w:noProof/>
                <w:webHidden/>
              </w:rPr>
              <w:fldChar w:fldCharType="begin"/>
            </w:r>
            <w:r w:rsidR="007F598C">
              <w:rPr>
                <w:noProof/>
                <w:webHidden/>
              </w:rPr>
              <w:instrText xml:space="preserve"> PAGEREF _Toc174582939 \h </w:instrText>
            </w:r>
            <w:r w:rsidR="007F598C">
              <w:rPr>
                <w:noProof/>
                <w:webHidden/>
              </w:rPr>
            </w:r>
            <w:r w:rsidR="007F598C">
              <w:rPr>
                <w:noProof/>
                <w:webHidden/>
              </w:rPr>
              <w:fldChar w:fldCharType="separate"/>
            </w:r>
            <w:r w:rsidR="007F598C">
              <w:rPr>
                <w:noProof/>
                <w:webHidden/>
              </w:rPr>
              <w:t>7</w:t>
            </w:r>
            <w:r w:rsidR="007F598C">
              <w:rPr>
                <w:noProof/>
                <w:webHidden/>
              </w:rPr>
              <w:fldChar w:fldCharType="end"/>
            </w:r>
          </w:hyperlink>
        </w:p>
        <w:p w14:paraId="25D75D0C" w14:textId="3F32D569" w:rsidR="007F598C" w:rsidRDefault="00000000">
          <w:pPr>
            <w:pStyle w:val="TOC1"/>
            <w:tabs>
              <w:tab w:val="right" w:leader="dot" w:pos="9350"/>
            </w:tabs>
            <w:rPr>
              <w:rFonts w:eastAsiaTheme="minorEastAsia" w:cstheme="minorBidi"/>
              <w:b w:val="0"/>
              <w:bCs w:val="0"/>
              <w:i/>
              <w:iCs/>
              <w:noProof/>
            </w:rPr>
          </w:pPr>
          <w:hyperlink w:anchor="_Toc174582940" w:history="1">
            <w:r w:rsidR="007F598C" w:rsidRPr="00381E83">
              <w:rPr>
                <w:rStyle w:val="Hyperlink"/>
                <w:rFonts w:ascii="Arial" w:hAnsi="Arial" w:cs="Arial"/>
                <w:noProof/>
                <w:color w:val="034990" w:themeColor="hyperlink" w:themeShade="BF"/>
              </w:rPr>
              <w:t>Expectations</w:t>
            </w:r>
            <w:r w:rsidR="007F598C">
              <w:rPr>
                <w:noProof/>
                <w:webHidden/>
              </w:rPr>
              <w:tab/>
            </w:r>
            <w:r w:rsidR="007F598C">
              <w:rPr>
                <w:noProof/>
                <w:webHidden/>
              </w:rPr>
              <w:fldChar w:fldCharType="begin"/>
            </w:r>
            <w:r w:rsidR="007F598C">
              <w:rPr>
                <w:noProof/>
                <w:webHidden/>
              </w:rPr>
              <w:instrText xml:space="preserve"> PAGEREF _Toc174582940 \h </w:instrText>
            </w:r>
            <w:r w:rsidR="007F598C">
              <w:rPr>
                <w:noProof/>
                <w:webHidden/>
              </w:rPr>
            </w:r>
            <w:r w:rsidR="007F598C">
              <w:rPr>
                <w:noProof/>
                <w:webHidden/>
              </w:rPr>
              <w:fldChar w:fldCharType="separate"/>
            </w:r>
            <w:r w:rsidR="007F598C">
              <w:rPr>
                <w:noProof/>
                <w:webHidden/>
              </w:rPr>
              <w:t>7</w:t>
            </w:r>
            <w:r w:rsidR="007F598C">
              <w:rPr>
                <w:noProof/>
                <w:webHidden/>
              </w:rPr>
              <w:fldChar w:fldCharType="end"/>
            </w:r>
          </w:hyperlink>
        </w:p>
        <w:p w14:paraId="52196049" w14:textId="044D7EE2" w:rsidR="007F598C" w:rsidRDefault="00000000">
          <w:pPr>
            <w:pStyle w:val="TOC2"/>
            <w:tabs>
              <w:tab w:val="right" w:leader="dot" w:pos="9350"/>
            </w:tabs>
            <w:rPr>
              <w:rFonts w:eastAsiaTheme="minorEastAsia" w:cstheme="minorBidi"/>
              <w:b w:val="0"/>
              <w:bCs w:val="0"/>
              <w:noProof/>
              <w:sz w:val="24"/>
              <w:szCs w:val="24"/>
            </w:rPr>
          </w:pPr>
          <w:hyperlink w:anchor="_Toc174582941" w:history="1">
            <w:r w:rsidR="007F598C" w:rsidRPr="00381E83">
              <w:rPr>
                <w:rStyle w:val="Hyperlink"/>
                <w:rFonts w:ascii="Arial" w:hAnsi="Arial" w:cs="Arial"/>
                <w:noProof/>
              </w:rPr>
              <w:t>What is expected of you?</w:t>
            </w:r>
            <w:r w:rsidR="007F598C">
              <w:rPr>
                <w:noProof/>
                <w:webHidden/>
              </w:rPr>
              <w:tab/>
            </w:r>
            <w:r w:rsidR="007F598C">
              <w:rPr>
                <w:noProof/>
                <w:webHidden/>
              </w:rPr>
              <w:fldChar w:fldCharType="begin"/>
            </w:r>
            <w:r w:rsidR="007F598C">
              <w:rPr>
                <w:noProof/>
                <w:webHidden/>
              </w:rPr>
              <w:instrText xml:space="preserve"> PAGEREF _Toc174582941 \h </w:instrText>
            </w:r>
            <w:r w:rsidR="007F598C">
              <w:rPr>
                <w:noProof/>
                <w:webHidden/>
              </w:rPr>
            </w:r>
            <w:r w:rsidR="007F598C">
              <w:rPr>
                <w:noProof/>
                <w:webHidden/>
              </w:rPr>
              <w:fldChar w:fldCharType="separate"/>
            </w:r>
            <w:r w:rsidR="007F598C">
              <w:rPr>
                <w:noProof/>
                <w:webHidden/>
              </w:rPr>
              <w:t>7</w:t>
            </w:r>
            <w:r w:rsidR="007F598C">
              <w:rPr>
                <w:noProof/>
                <w:webHidden/>
              </w:rPr>
              <w:fldChar w:fldCharType="end"/>
            </w:r>
          </w:hyperlink>
        </w:p>
        <w:p w14:paraId="328FC2F0" w14:textId="063291BD" w:rsidR="007F598C" w:rsidRDefault="00000000">
          <w:pPr>
            <w:pStyle w:val="TOC2"/>
            <w:tabs>
              <w:tab w:val="right" w:leader="dot" w:pos="9350"/>
            </w:tabs>
            <w:rPr>
              <w:rFonts w:eastAsiaTheme="minorEastAsia" w:cstheme="minorBidi"/>
              <w:b w:val="0"/>
              <w:bCs w:val="0"/>
              <w:noProof/>
              <w:sz w:val="24"/>
              <w:szCs w:val="24"/>
            </w:rPr>
          </w:pPr>
          <w:hyperlink w:anchor="_Toc174582942" w:history="1">
            <w:r w:rsidR="007F598C" w:rsidRPr="00381E83">
              <w:rPr>
                <w:rStyle w:val="Hyperlink"/>
                <w:rFonts w:ascii="Arial" w:hAnsi="Arial" w:cs="Arial"/>
                <w:noProof/>
              </w:rPr>
              <w:t>What can you expect from working at the lab?</w:t>
            </w:r>
            <w:r w:rsidR="007F598C">
              <w:rPr>
                <w:noProof/>
                <w:webHidden/>
              </w:rPr>
              <w:tab/>
            </w:r>
            <w:r w:rsidR="007F598C">
              <w:rPr>
                <w:noProof/>
                <w:webHidden/>
              </w:rPr>
              <w:fldChar w:fldCharType="begin"/>
            </w:r>
            <w:r w:rsidR="007F598C">
              <w:rPr>
                <w:noProof/>
                <w:webHidden/>
              </w:rPr>
              <w:instrText xml:space="preserve"> PAGEREF _Toc174582942 \h </w:instrText>
            </w:r>
            <w:r w:rsidR="007F598C">
              <w:rPr>
                <w:noProof/>
                <w:webHidden/>
              </w:rPr>
            </w:r>
            <w:r w:rsidR="007F598C">
              <w:rPr>
                <w:noProof/>
                <w:webHidden/>
              </w:rPr>
              <w:fldChar w:fldCharType="separate"/>
            </w:r>
            <w:r w:rsidR="007F598C">
              <w:rPr>
                <w:noProof/>
                <w:webHidden/>
              </w:rPr>
              <w:t>8</w:t>
            </w:r>
            <w:r w:rsidR="007F598C">
              <w:rPr>
                <w:noProof/>
                <w:webHidden/>
              </w:rPr>
              <w:fldChar w:fldCharType="end"/>
            </w:r>
          </w:hyperlink>
        </w:p>
        <w:p w14:paraId="503632AD" w14:textId="6E5C4B7B" w:rsidR="007F598C" w:rsidRDefault="00000000">
          <w:pPr>
            <w:pStyle w:val="TOC1"/>
            <w:tabs>
              <w:tab w:val="right" w:leader="dot" w:pos="9350"/>
            </w:tabs>
            <w:rPr>
              <w:rFonts w:eastAsiaTheme="minorEastAsia" w:cstheme="minorBidi"/>
              <w:b w:val="0"/>
              <w:bCs w:val="0"/>
              <w:i/>
              <w:iCs/>
              <w:noProof/>
            </w:rPr>
          </w:pPr>
          <w:hyperlink w:anchor="_Toc174582943" w:history="1">
            <w:r w:rsidR="007F598C" w:rsidRPr="00381E83">
              <w:rPr>
                <w:rStyle w:val="Hyperlink"/>
                <w:rFonts w:ascii="Arial" w:hAnsi="Arial" w:cs="Arial"/>
                <w:noProof/>
                <w:color w:val="034990" w:themeColor="hyperlink" w:themeShade="BF"/>
              </w:rPr>
              <w:t>New undergraduate interns</w:t>
            </w:r>
            <w:r w:rsidR="007F598C">
              <w:rPr>
                <w:noProof/>
                <w:webHidden/>
              </w:rPr>
              <w:tab/>
            </w:r>
            <w:r w:rsidR="007F598C">
              <w:rPr>
                <w:noProof/>
                <w:webHidden/>
              </w:rPr>
              <w:fldChar w:fldCharType="begin"/>
            </w:r>
            <w:r w:rsidR="007F598C">
              <w:rPr>
                <w:noProof/>
                <w:webHidden/>
              </w:rPr>
              <w:instrText xml:space="preserve"> PAGEREF _Toc174582943 \h </w:instrText>
            </w:r>
            <w:r w:rsidR="007F598C">
              <w:rPr>
                <w:noProof/>
                <w:webHidden/>
              </w:rPr>
            </w:r>
            <w:r w:rsidR="007F598C">
              <w:rPr>
                <w:noProof/>
                <w:webHidden/>
              </w:rPr>
              <w:fldChar w:fldCharType="separate"/>
            </w:r>
            <w:r w:rsidR="007F598C">
              <w:rPr>
                <w:noProof/>
                <w:webHidden/>
              </w:rPr>
              <w:t>8</w:t>
            </w:r>
            <w:r w:rsidR="007F598C">
              <w:rPr>
                <w:noProof/>
                <w:webHidden/>
              </w:rPr>
              <w:fldChar w:fldCharType="end"/>
            </w:r>
          </w:hyperlink>
        </w:p>
        <w:p w14:paraId="4A42E73F" w14:textId="1BFF5572" w:rsidR="007F598C" w:rsidRDefault="00000000">
          <w:pPr>
            <w:pStyle w:val="TOC2"/>
            <w:tabs>
              <w:tab w:val="right" w:leader="dot" w:pos="9350"/>
            </w:tabs>
            <w:rPr>
              <w:rFonts w:eastAsiaTheme="minorEastAsia" w:cstheme="minorBidi"/>
              <w:b w:val="0"/>
              <w:bCs w:val="0"/>
              <w:noProof/>
              <w:sz w:val="24"/>
              <w:szCs w:val="24"/>
            </w:rPr>
          </w:pPr>
          <w:hyperlink w:anchor="_Toc174582944" w:history="1">
            <w:r w:rsidR="007F598C" w:rsidRPr="00381E83">
              <w:rPr>
                <w:rStyle w:val="Hyperlink"/>
                <w:rFonts w:ascii="Arial" w:hAnsi="Arial" w:cs="Arial"/>
                <w:noProof/>
              </w:rPr>
              <w:t>Onboarding</w:t>
            </w:r>
            <w:r w:rsidR="007F598C">
              <w:rPr>
                <w:noProof/>
                <w:webHidden/>
              </w:rPr>
              <w:tab/>
            </w:r>
            <w:r w:rsidR="007F598C">
              <w:rPr>
                <w:noProof/>
                <w:webHidden/>
              </w:rPr>
              <w:fldChar w:fldCharType="begin"/>
            </w:r>
            <w:r w:rsidR="007F598C">
              <w:rPr>
                <w:noProof/>
                <w:webHidden/>
              </w:rPr>
              <w:instrText xml:space="preserve"> PAGEREF _Toc174582944 \h </w:instrText>
            </w:r>
            <w:r w:rsidR="007F598C">
              <w:rPr>
                <w:noProof/>
                <w:webHidden/>
              </w:rPr>
            </w:r>
            <w:r w:rsidR="007F598C">
              <w:rPr>
                <w:noProof/>
                <w:webHidden/>
              </w:rPr>
              <w:fldChar w:fldCharType="separate"/>
            </w:r>
            <w:r w:rsidR="007F598C">
              <w:rPr>
                <w:noProof/>
                <w:webHidden/>
              </w:rPr>
              <w:t>8</w:t>
            </w:r>
            <w:r w:rsidR="007F598C">
              <w:rPr>
                <w:noProof/>
                <w:webHidden/>
              </w:rPr>
              <w:fldChar w:fldCharType="end"/>
            </w:r>
          </w:hyperlink>
        </w:p>
        <w:p w14:paraId="03AE31E9" w14:textId="475A2437" w:rsidR="007F598C" w:rsidRDefault="00000000">
          <w:pPr>
            <w:pStyle w:val="TOC1"/>
            <w:tabs>
              <w:tab w:val="right" w:leader="dot" w:pos="9350"/>
            </w:tabs>
            <w:rPr>
              <w:rFonts w:eastAsiaTheme="minorEastAsia" w:cstheme="minorBidi"/>
              <w:b w:val="0"/>
              <w:bCs w:val="0"/>
              <w:i/>
              <w:iCs/>
              <w:noProof/>
            </w:rPr>
          </w:pPr>
          <w:hyperlink w:anchor="_Toc174582945" w:history="1">
            <w:r w:rsidR="007F598C" w:rsidRPr="00381E83">
              <w:rPr>
                <w:rStyle w:val="Hyperlink"/>
                <w:rFonts w:ascii="Arial" w:hAnsi="Arial" w:cs="Arial"/>
                <w:noProof/>
                <w:color w:val="034990" w:themeColor="hyperlink" w:themeShade="BF"/>
              </w:rPr>
              <w:t>Lab logistics</w:t>
            </w:r>
            <w:r w:rsidR="007F598C">
              <w:rPr>
                <w:noProof/>
                <w:webHidden/>
              </w:rPr>
              <w:tab/>
            </w:r>
            <w:r w:rsidR="007F598C">
              <w:rPr>
                <w:noProof/>
                <w:webHidden/>
              </w:rPr>
              <w:fldChar w:fldCharType="begin"/>
            </w:r>
            <w:r w:rsidR="007F598C">
              <w:rPr>
                <w:noProof/>
                <w:webHidden/>
              </w:rPr>
              <w:instrText xml:space="preserve"> PAGEREF _Toc174582945 \h </w:instrText>
            </w:r>
            <w:r w:rsidR="007F598C">
              <w:rPr>
                <w:noProof/>
                <w:webHidden/>
              </w:rPr>
            </w:r>
            <w:r w:rsidR="007F598C">
              <w:rPr>
                <w:noProof/>
                <w:webHidden/>
              </w:rPr>
              <w:fldChar w:fldCharType="separate"/>
            </w:r>
            <w:r w:rsidR="007F598C">
              <w:rPr>
                <w:noProof/>
                <w:webHidden/>
              </w:rPr>
              <w:t>9</w:t>
            </w:r>
            <w:r w:rsidR="007F598C">
              <w:rPr>
                <w:noProof/>
                <w:webHidden/>
              </w:rPr>
              <w:fldChar w:fldCharType="end"/>
            </w:r>
          </w:hyperlink>
        </w:p>
        <w:p w14:paraId="4CBD58D6" w14:textId="5506E647" w:rsidR="007F598C" w:rsidRDefault="00000000">
          <w:pPr>
            <w:pStyle w:val="TOC2"/>
            <w:tabs>
              <w:tab w:val="right" w:leader="dot" w:pos="9350"/>
            </w:tabs>
            <w:rPr>
              <w:rFonts w:eastAsiaTheme="minorEastAsia" w:cstheme="minorBidi"/>
              <w:b w:val="0"/>
              <w:bCs w:val="0"/>
              <w:noProof/>
              <w:sz w:val="24"/>
              <w:szCs w:val="24"/>
            </w:rPr>
          </w:pPr>
          <w:hyperlink w:anchor="_Toc174582946" w:history="1">
            <w:r w:rsidR="007F598C" w:rsidRPr="00381E83">
              <w:rPr>
                <w:rStyle w:val="Hyperlink"/>
                <w:rFonts w:ascii="Arial" w:hAnsi="Arial" w:cs="Arial"/>
                <w:noProof/>
              </w:rPr>
              <w:t>Working hours and spaces</w:t>
            </w:r>
            <w:r w:rsidR="007F598C">
              <w:rPr>
                <w:noProof/>
                <w:webHidden/>
              </w:rPr>
              <w:tab/>
            </w:r>
            <w:r w:rsidR="007F598C">
              <w:rPr>
                <w:noProof/>
                <w:webHidden/>
              </w:rPr>
              <w:fldChar w:fldCharType="begin"/>
            </w:r>
            <w:r w:rsidR="007F598C">
              <w:rPr>
                <w:noProof/>
                <w:webHidden/>
              </w:rPr>
              <w:instrText xml:space="preserve"> PAGEREF _Toc174582946 \h </w:instrText>
            </w:r>
            <w:r w:rsidR="007F598C">
              <w:rPr>
                <w:noProof/>
                <w:webHidden/>
              </w:rPr>
            </w:r>
            <w:r w:rsidR="007F598C">
              <w:rPr>
                <w:noProof/>
                <w:webHidden/>
              </w:rPr>
              <w:fldChar w:fldCharType="separate"/>
            </w:r>
            <w:r w:rsidR="007F598C">
              <w:rPr>
                <w:noProof/>
                <w:webHidden/>
              </w:rPr>
              <w:t>9</w:t>
            </w:r>
            <w:r w:rsidR="007F598C">
              <w:rPr>
                <w:noProof/>
                <w:webHidden/>
              </w:rPr>
              <w:fldChar w:fldCharType="end"/>
            </w:r>
          </w:hyperlink>
        </w:p>
        <w:p w14:paraId="1705F57E" w14:textId="24ACE99C" w:rsidR="007F598C" w:rsidRDefault="00000000">
          <w:pPr>
            <w:pStyle w:val="TOC2"/>
            <w:tabs>
              <w:tab w:val="right" w:leader="dot" w:pos="9350"/>
            </w:tabs>
            <w:rPr>
              <w:rFonts w:eastAsiaTheme="minorEastAsia" w:cstheme="minorBidi"/>
              <w:b w:val="0"/>
              <w:bCs w:val="0"/>
              <w:noProof/>
              <w:sz w:val="24"/>
              <w:szCs w:val="24"/>
            </w:rPr>
          </w:pPr>
          <w:hyperlink w:anchor="_Toc174582947" w:history="1">
            <w:r w:rsidR="007F598C" w:rsidRPr="00381E83">
              <w:rPr>
                <w:rStyle w:val="Hyperlink"/>
                <w:rFonts w:ascii="Arial" w:hAnsi="Arial" w:cs="Arial"/>
                <w:noProof/>
              </w:rPr>
              <w:t>Lab meetings</w:t>
            </w:r>
            <w:r w:rsidR="007F598C">
              <w:rPr>
                <w:noProof/>
                <w:webHidden/>
              </w:rPr>
              <w:tab/>
            </w:r>
            <w:r w:rsidR="007F598C">
              <w:rPr>
                <w:noProof/>
                <w:webHidden/>
              </w:rPr>
              <w:fldChar w:fldCharType="begin"/>
            </w:r>
            <w:r w:rsidR="007F598C">
              <w:rPr>
                <w:noProof/>
                <w:webHidden/>
              </w:rPr>
              <w:instrText xml:space="preserve"> PAGEREF _Toc174582947 \h </w:instrText>
            </w:r>
            <w:r w:rsidR="007F598C">
              <w:rPr>
                <w:noProof/>
                <w:webHidden/>
              </w:rPr>
            </w:r>
            <w:r w:rsidR="007F598C">
              <w:rPr>
                <w:noProof/>
                <w:webHidden/>
              </w:rPr>
              <w:fldChar w:fldCharType="separate"/>
            </w:r>
            <w:r w:rsidR="007F598C">
              <w:rPr>
                <w:noProof/>
                <w:webHidden/>
              </w:rPr>
              <w:t>9</w:t>
            </w:r>
            <w:r w:rsidR="007F598C">
              <w:rPr>
                <w:noProof/>
                <w:webHidden/>
              </w:rPr>
              <w:fldChar w:fldCharType="end"/>
            </w:r>
          </w:hyperlink>
        </w:p>
        <w:p w14:paraId="5AA79DE4" w14:textId="76213753" w:rsidR="007F598C" w:rsidRDefault="00000000">
          <w:pPr>
            <w:pStyle w:val="TOC2"/>
            <w:tabs>
              <w:tab w:val="right" w:leader="dot" w:pos="9350"/>
            </w:tabs>
            <w:rPr>
              <w:rFonts w:eastAsiaTheme="minorEastAsia" w:cstheme="minorBidi"/>
              <w:b w:val="0"/>
              <w:bCs w:val="0"/>
              <w:noProof/>
              <w:sz w:val="24"/>
              <w:szCs w:val="24"/>
            </w:rPr>
          </w:pPr>
          <w:hyperlink w:anchor="_Toc174582948" w:history="1">
            <w:r w:rsidR="007F598C" w:rsidRPr="00381E83">
              <w:rPr>
                <w:rStyle w:val="Hyperlink"/>
                <w:rFonts w:ascii="Arial" w:hAnsi="Arial" w:cs="Arial"/>
                <w:noProof/>
              </w:rPr>
              <w:t>A note on showing up</w:t>
            </w:r>
            <w:r w:rsidR="007F598C">
              <w:rPr>
                <w:noProof/>
                <w:webHidden/>
              </w:rPr>
              <w:tab/>
            </w:r>
            <w:r w:rsidR="007F598C">
              <w:rPr>
                <w:noProof/>
                <w:webHidden/>
              </w:rPr>
              <w:fldChar w:fldCharType="begin"/>
            </w:r>
            <w:r w:rsidR="007F598C">
              <w:rPr>
                <w:noProof/>
                <w:webHidden/>
              </w:rPr>
              <w:instrText xml:space="preserve"> PAGEREF _Toc174582948 \h </w:instrText>
            </w:r>
            <w:r w:rsidR="007F598C">
              <w:rPr>
                <w:noProof/>
                <w:webHidden/>
              </w:rPr>
            </w:r>
            <w:r w:rsidR="007F598C">
              <w:rPr>
                <w:noProof/>
                <w:webHidden/>
              </w:rPr>
              <w:fldChar w:fldCharType="separate"/>
            </w:r>
            <w:r w:rsidR="007F598C">
              <w:rPr>
                <w:noProof/>
                <w:webHidden/>
              </w:rPr>
              <w:t>10</w:t>
            </w:r>
            <w:r w:rsidR="007F598C">
              <w:rPr>
                <w:noProof/>
                <w:webHidden/>
              </w:rPr>
              <w:fldChar w:fldCharType="end"/>
            </w:r>
          </w:hyperlink>
        </w:p>
        <w:p w14:paraId="6B6119BA" w14:textId="04AC6D45" w:rsidR="007F598C" w:rsidRDefault="00000000">
          <w:pPr>
            <w:pStyle w:val="TOC2"/>
            <w:tabs>
              <w:tab w:val="right" w:leader="dot" w:pos="9350"/>
            </w:tabs>
            <w:rPr>
              <w:rFonts w:eastAsiaTheme="minorEastAsia" w:cstheme="minorBidi"/>
              <w:b w:val="0"/>
              <w:bCs w:val="0"/>
              <w:noProof/>
              <w:sz w:val="24"/>
              <w:szCs w:val="24"/>
            </w:rPr>
          </w:pPr>
          <w:hyperlink w:anchor="_Toc174582949" w:history="1">
            <w:r w:rsidR="007F598C" w:rsidRPr="00381E83">
              <w:rPr>
                <w:rStyle w:val="Hyperlink"/>
                <w:rFonts w:ascii="Arial" w:hAnsi="Arial" w:cs="Arial"/>
                <w:noProof/>
              </w:rPr>
              <w:t>Contacting Dr. Boateng</w:t>
            </w:r>
            <w:r w:rsidR="007F598C">
              <w:rPr>
                <w:noProof/>
                <w:webHidden/>
              </w:rPr>
              <w:tab/>
            </w:r>
            <w:r w:rsidR="007F598C">
              <w:rPr>
                <w:noProof/>
                <w:webHidden/>
              </w:rPr>
              <w:fldChar w:fldCharType="begin"/>
            </w:r>
            <w:r w:rsidR="007F598C">
              <w:rPr>
                <w:noProof/>
                <w:webHidden/>
              </w:rPr>
              <w:instrText xml:space="preserve"> PAGEREF _Toc174582949 \h </w:instrText>
            </w:r>
            <w:r w:rsidR="007F598C">
              <w:rPr>
                <w:noProof/>
                <w:webHidden/>
              </w:rPr>
            </w:r>
            <w:r w:rsidR="007F598C">
              <w:rPr>
                <w:noProof/>
                <w:webHidden/>
              </w:rPr>
              <w:fldChar w:fldCharType="separate"/>
            </w:r>
            <w:r w:rsidR="007F598C">
              <w:rPr>
                <w:noProof/>
                <w:webHidden/>
              </w:rPr>
              <w:t>10</w:t>
            </w:r>
            <w:r w:rsidR="007F598C">
              <w:rPr>
                <w:noProof/>
                <w:webHidden/>
              </w:rPr>
              <w:fldChar w:fldCharType="end"/>
            </w:r>
          </w:hyperlink>
        </w:p>
        <w:p w14:paraId="0724F5FA" w14:textId="249099D0" w:rsidR="007F598C" w:rsidRDefault="00000000">
          <w:pPr>
            <w:pStyle w:val="TOC2"/>
            <w:tabs>
              <w:tab w:val="right" w:leader="dot" w:pos="9350"/>
            </w:tabs>
            <w:rPr>
              <w:rFonts w:eastAsiaTheme="minorEastAsia" w:cstheme="minorBidi"/>
              <w:b w:val="0"/>
              <w:bCs w:val="0"/>
              <w:noProof/>
              <w:sz w:val="24"/>
              <w:szCs w:val="24"/>
            </w:rPr>
          </w:pPr>
          <w:hyperlink w:anchor="_Toc174582950" w:history="1">
            <w:r w:rsidR="007F598C" w:rsidRPr="00381E83">
              <w:rPr>
                <w:rStyle w:val="Hyperlink"/>
                <w:rFonts w:ascii="Arial" w:hAnsi="Arial" w:cs="Arial"/>
                <w:noProof/>
              </w:rPr>
              <w:t>Attire</w:t>
            </w:r>
            <w:r w:rsidR="007F598C">
              <w:rPr>
                <w:noProof/>
                <w:webHidden/>
              </w:rPr>
              <w:tab/>
            </w:r>
            <w:r w:rsidR="007F598C">
              <w:rPr>
                <w:noProof/>
                <w:webHidden/>
              </w:rPr>
              <w:fldChar w:fldCharType="begin"/>
            </w:r>
            <w:r w:rsidR="007F598C">
              <w:rPr>
                <w:noProof/>
                <w:webHidden/>
              </w:rPr>
              <w:instrText xml:space="preserve"> PAGEREF _Toc174582950 \h </w:instrText>
            </w:r>
            <w:r w:rsidR="007F598C">
              <w:rPr>
                <w:noProof/>
                <w:webHidden/>
              </w:rPr>
            </w:r>
            <w:r w:rsidR="007F598C">
              <w:rPr>
                <w:noProof/>
                <w:webHidden/>
              </w:rPr>
              <w:fldChar w:fldCharType="separate"/>
            </w:r>
            <w:r w:rsidR="007F598C">
              <w:rPr>
                <w:noProof/>
                <w:webHidden/>
              </w:rPr>
              <w:t>10</w:t>
            </w:r>
            <w:r w:rsidR="007F598C">
              <w:rPr>
                <w:noProof/>
                <w:webHidden/>
              </w:rPr>
              <w:fldChar w:fldCharType="end"/>
            </w:r>
          </w:hyperlink>
        </w:p>
        <w:p w14:paraId="2FFD1F9C" w14:textId="37450AAC" w:rsidR="007F598C" w:rsidRDefault="00000000">
          <w:pPr>
            <w:pStyle w:val="TOC1"/>
            <w:tabs>
              <w:tab w:val="right" w:leader="dot" w:pos="9350"/>
            </w:tabs>
            <w:rPr>
              <w:rFonts w:eastAsiaTheme="minorEastAsia" w:cstheme="minorBidi"/>
              <w:b w:val="0"/>
              <w:bCs w:val="0"/>
              <w:i/>
              <w:iCs/>
              <w:noProof/>
            </w:rPr>
          </w:pPr>
          <w:hyperlink w:anchor="_Toc174582951" w:history="1">
            <w:r w:rsidR="007F598C" w:rsidRPr="00381E83">
              <w:rPr>
                <w:rStyle w:val="Hyperlink"/>
                <w:rFonts w:ascii="Arial" w:hAnsi="Arial" w:cs="Arial"/>
                <w:noProof/>
                <w:color w:val="034990" w:themeColor="hyperlink" w:themeShade="BF"/>
              </w:rPr>
              <w:t>Research logistics</w:t>
            </w:r>
            <w:r w:rsidR="007F598C">
              <w:rPr>
                <w:noProof/>
                <w:webHidden/>
              </w:rPr>
              <w:tab/>
            </w:r>
            <w:r w:rsidR="007F598C">
              <w:rPr>
                <w:noProof/>
                <w:webHidden/>
              </w:rPr>
              <w:fldChar w:fldCharType="begin"/>
            </w:r>
            <w:r w:rsidR="007F598C">
              <w:rPr>
                <w:noProof/>
                <w:webHidden/>
              </w:rPr>
              <w:instrText xml:space="preserve"> PAGEREF _Toc174582951 \h </w:instrText>
            </w:r>
            <w:r w:rsidR="007F598C">
              <w:rPr>
                <w:noProof/>
                <w:webHidden/>
              </w:rPr>
            </w:r>
            <w:r w:rsidR="007F598C">
              <w:rPr>
                <w:noProof/>
                <w:webHidden/>
              </w:rPr>
              <w:fldChar w:fldCharType="separate"/>
            </w:r>
            <w:r w:rsidR="007F598C">
              <w:rPr>
                <w:noProof/>
                <w:webHidden/>
              </w:rPr>
              <w:t>11</w:t>
            </w:r>
            <w:r w:rsidR="007F598C">
              <w:rPr>
                <w:noProof/>
                <w:webHidden/>
              </w:rPr>
              <w:fldChar w:fldCharType="end"/>
            </w:r>
          </w:hyperlink>
        </w:p>
        <w:p w14:paraId="1CB26875" w14:textId="22E139C2" w:rsidR="007F598C" w:rsidRDefault="00000000">
          <w:pPr>
            <w:pStyle w:val="TOC2"/>
            <w:tabs>
              <w:tab w:val="right" w:leader="dot" w:pos="9350"/>
            </w:tabs>
            <w:rPr>
              <w:rFonts w:eastAsiaTheme="minorEastAsia" w:cstheme="minorBidi"/>
              <w:b w:val="0"/>
              <w:bCs w:val="0"/>
              <w:noProof/>
              <w:sz w:val="24"/>
              <w:szCs w:val="24"/>
            </w:rPr>
          </w:pPr>
          <w:hyperlink w:anchor="_Toc174582952" w:history="1">
            <w:r w:rsidR="007F598C" w:rsidRPr="00381E83">
              <w:rPr>
                <w:rStyle w:val="Hyperlink"/>
                <w:rFonts w:ascii="Arial" w:hAnsi="Arial" w:cs="Arial"/>
                <w:noProof/>
              </w:rPr>
              <w:t>Publicity</w:t>
            </w:r>
            <w:r w:rsidR="007F598C">
              <w:rPr>
                <w:noProof/>
                <w:webHidden/>
              </w:rPr>
              <w:tab/>
            </w:r>
            <w:r w:rsidR="007F598C">
              <w:rPr>
                <w:noProof/>
                <w:webHidden/>
              </w:rPr>
              <w:fldChar w:fldCharType="begin"/>
            </w:r>
            <w:r w:rsidR="007F598C">
              <w:rPr>
                <w:noProof/>
                <w:webHidden/>
              </w:rPr>
              <w:instrText xml:space="preserve"> PAGEREF _Toc174582952 \h </w:instrText>
            </w:r>
            <w:r w:rsidR="007F598C">
              <w:rPr>
                <w:noProof/>
                <w:webHidden/>
              </w:rPr>
            </w:r>
            <w:r w:rsidR="007F598C">
              <w:rPr>
                <w:noProof/>
                <w:webHidden/>
              </w:rPr>
              <w:fldChar w:fldCharType="separate"/>
            </w:r>
            <w:r w:rsidR="007F598C">
              <w:rPr>
                <w:noProof/>
                <w:webHidden/>
              </w:rPr>
              <w:t>11</w:t>
            </w:r>
            <w:r w:rsidR="007F598C">
              <w:rPr>
                <w:noProof/>
                <w:webHidden/>
              </w:rPr>
              <w:fldChar w:fldCharType="end"/>
            </w:r>
          </w:hyperlink>
        </w:p>
        <w:p w14:paraId="035E209B" w14:textId="44E0FA70" w:rsidR="007F598C" w:rsidRDefault="00000000">
          <w:pPr>
            <w:pStyle w:val="TOC2"/>
            <w:tabs>
              <w:tab w:val="right" w:leader="dot" w:pos="9350"/>
            </w:tabs>
            <w:rPr>
              <w:rFonts w:eastAsiaTheme="minorEastAsia" w:cstheme="minorBidi"/>
              <w:b w:val="0"/>
              <w:bCs w:val="0"/>
              <w:noProof/>
              <w:sz w:val="24"/>
              <w:szCs w:val="24"/>
            </w:rPr>
          </w:pPr>
          <w:hyperlink w:anchor="_Toc174582953" w:history="1">
            <w:r w:rsidR="007F598C" w:rsidRPr="00381E83">
              <w:rPr>
                <w:rStyle w:val="Hyperlink"/>
                <w:rFonts w:ascii="Arial" w:hAnsi="Arial" w:cs="Arial"/>
                <w:noProof/>
              </w:rPr>
              <w:t>Funded opportunities at the lab</w:t>
            </w:r>
            <w:r w:rsidR="007F598C">
              <w:rPr>
                <w:noProof/>
                <w:webHidden/>
              </w:rPr>
              <w:tab/>
            </w:r>
            <w:r w:rsidR="007F598C">
              <w:rPr>
                <w:noProof/>
                <w:webHidden/>
              </w:rPr>
              <w:fldChar w:fldCharType="begin"/>
            </w:r>
            <w:r w:rsidR="007F598C">
              <w:rPr>
                <w:noProof/>
                <w:webHidden/>
              </w:rPr>
              <w:instrText xml:space="preserve"> PAGEREF _Toc174582953 \h </w:instrText>
            </w:r>
            <w:r w:rsidR="007F598C">
              <w:rPr>
                <w:noProof/>
                <w:webHidden/>
              </w:rPr>
            </w:r>
            <w:r w:rsidR="007F598C">
              <w:rPr>
                <w:noProof/>
                <w:webHidden/>
              </w:rPr>
              <w:fldChar w:fldCharType="separate"/>
            </w:r>
            <w:r w:rsidR="007F598C">
              <w:rPr>
                <w:noProof/>
                <w:webHidden/>
              </w:rPr>
              <w:t>11</w:t>
            </w:r>
            <w:r w:rsidR="007F598C">
              <w:rPr>
                <w:noProof/>
                <w:webHidden/>
              </w:rPr>
              <w:fldChar w:fldCharType="end"/>
            </w:r>
          </w:hyperlink>
        </w:p>
        <w:p w14:paraId="4D159474" w14:textId="418658C0" w:rsidR="007F598C" w:rsidRDefault="00000000">
          <w:pPr>
            <w:pStyle w:val="TOC2"/>
            <w:tabs>
              <w:tab w:val="right" w:leader="dot" w:pos="9350"/>
            </w:tabs>
            <w:rPr>
              <w:rFonts w:eastAsiaTheme="minorEastAsia" w:cstheme="minorBidi"/>
              <w:b w:val="0"/>
              <w:bCs w:val="0"/>
              <w:noProof/>
              <w:sz w:val="24"/>
              <w:szCs w:val="24"/>
            </w:rPr>
          </w:pPr>
          <w:hyperlink w:anchor="_Toc174582954" w:history="1">
            <w:r w:rsidR="007F598C" w:rsidRPr="00381E83">
              <w:rPr>
                <w:rStyle w:val="Hyperlink"/>
                <w:rFonts w:ascii="Arial" w:hAnsi="Arial" w:cs="Arial"/>
                <w:noProof/>
              </w:rPr>
              <w:t>Presentations</w:t>
            </w:r>
            <w:r w:rsidR="007F598C">
              <w:rPr>
                <w:noProof/>
                <w:webHidden/>
              </w:rPr>
              <w:tab/>
            </w:r>
            <w:r w:rsidR="007F598C">
              <w:rPr>
                <w:noProof/>
                <w:webHidden/>
              </w:rPr>
              <w:fldChar w:fldCharType="begin"/>
            </w:r>
            <w:r w:rsidR="007F598C">
              <w:rPr>
                <w:noProof/>
                <w:webHidden/>
              </w:rPr>
              <w:instrText xml:space="preserve"> PAGEREF _Toc174582954 \h </w:instrText>
            </w:r>
            <w:r w:rsidR="007F598C">
              <w:rPr>
                <w:noProof/>
                <w:webHidden/>
              </w:rPr>
            </w:r>
            <w:r w:rsidR="007F598C">
              <w:rPr>
                <w:noProof/>
                <w:webHidden/>
              </w:rPr>
              <w:fldChar w:fldCharType="separate"/>
            </w:r>
            <w:r w:rsidR="007F598C">
              <w:rPr>
                <w:noProof/>
                <w:webHidden/>
              </w:rPr>
              <w:t>12</w:t>
            </w:r>
            <w:r w:rsidR="007F598C">
              <w:rPr>
                <w:noProof/>
                <w:webHidden/>
              </w:rPr>
              <w:fldChar w:fldCharType="end"/>
            </w:r>
          </w:hyperlink>
        </w:p>
        <w:p w14:paraId="4FECFE2E" w14:textId="50F056C2" w:rsidR="007F598C" w:rsidRDefault="00000000">
          <w:pPr>
            <w:pStyle w:val="TOC3"/>
            <w:tabs>
              <w:tab w:val="right" w:leader="dot" w:pos="9350"/>
            </w:tabs>
            <w:rPr>
              <w:rFonts w:eastAsiaTheme="minorEastAsia" w:cstheme="minorBidi"/>
              <w:noProof/>
              <w:sz w:val="24"/>
              <w:szCs w:val="24"/>
            </w:rPr>
          </w:pPr>
          <w:hyperlink w:anchor="_Toc174582955" w:history="1">
            <w:r w:rsidR="007F598C" w:rsidRPr="00381E83">
              <w:rPr>
                <w:rStyle w:val="Hyperlink"/>
                <w:rFonts w:ascii="Arial" w:hAnsi="Arial" w:cs="Arial"/>
                <w:noProof/>
              </w:rPr>
              <w:t>Practice and conference material formatting</w:t>
            </w:r>
            <w:r w:rsidR="007F598C">
              <w:rPr>
                <w:noProof/>
                <w:webHidden/>
              </w:rPr>
              <w:tab/>
            </w:r>
            <w:r w:rsidR="007F598C">
              <w:rPr>
                <w:noProof/>
                <w:webHidden/>
              </w:rPr>
              <w:fldChar w:fldCharType="begin"/>
            </w:r>
            <w:r w:rsidR="007F598C">
              <w:rPr>
                <w:noProof/>
                <w:webHidden/>
              </w:rPr>
              <w:instrText xml:space="preserve"> PAGEREF _Toc174582955 \h </w:instrText>
            </w:r>
            <w:r w:rsidR="007F598C">
              <w:rPr>
                <w:noProof/>
                <w:webHidden/>
              </w:rPr>
            </w:r>
            <w:r w:rsidR="007F598C">
              <w:rPr>
                <w:noProof/>
                <w:webHidden/>
              </w:rPr>
              <w:fldChar w:fldCharType="separate"/>
            </w:r>
            <w:r w:rsidR="007F598C">
              <w:rPr>
                <w:noProof/>
                <w:webHidden/>
              </w:rPr>
              <w:t>13</w:t>
            </w:r>
            <w:r w:rsidR="007F598C">
              <w:rPr>
                <w:noProof/>
                <w:webHidden/>
              </w:rPr>
              <w:fldChar w:fldCharType="end"/>
            </w:r>
          </w:hyperlink>
        </w:p>
        <w:p w14:paraId="51E014F5" w14:textId="3694AD11" w:rsidR="007F598C" w:rsidRDefault="00000000">
          <w:pPr>
            <w:pStyle w:val="TOC3"/>
            <w:tabs>
              <w:tab w:val="right" w:leader="dot" w:pos="9350"/>
            </w:tabs>
            <w:rPr>
              <w:rFonts w:eastAsiaTheme="minorEastAsia" w:cstheme="minorBidi"/>
              <w:noProof/>
              <w:sz w:val="24"/>
              <w:szCs w:val="24"/>
            </w:rPr>
          </w:pPr>
          <w:hyperlink w:anchor="_Toc174582956" w:history="1">
            <w:r w:rsidR="007F598C" w:rsidRPr="00381E83">
              <w:rPr>
                <w:rStyle w:val="Hyperlink"/>
                <w:rFonts w:ascii="Arial" w:hAnsi="Arial" w:cs="Arial"/>
                <w:noProof/>
              </w:rPr>
              <w:t>Procedures for conference funding management</w:t>
            </w:r>
            <w:r w:rsidR="007F598C">
              <w:rPr>
                <w:noProof/>
                <w:webHidden/>
              </w:rPr>
              <w:tab/>
            </w:r>
            <w:r w:rsidR="007F598C">
              <w:rPr>
                <w:noProof/>
                <w:webHidden/>
              </w:rPr>
              <w:fldChar w:fldCharType="begin"/>
            </w:r>
            <w:r w:rsidR="007F598C">
              <w:rPr>
                <w:noProof/>
                <w:webHidden/>
              </w:rPr>
              <w:instrText xml:space="preserve"> PAGEREF _Toc174582956 \h </w:instrText>
            </w:r>
            <w:r w:rsidR="007F598C">
              <w:rPr>
                <w:noProof/>
                <w:webHidden/>
              </w:rPr>
            </w:r>
            <w:r w:rsidR="007F598C">
              <w:rPr>
                <w:noProof/>
                <w:webHidden/>
              </w:rPr>
              <w:fldChar w:fldCharType="separate"/>
            </w:r>
            <w:r w:rsidR="007F598C">
              <w:rPr>
                <w:noProof/>
                <w:webHidden/>
              </w:rPr>
              <w:t>13</w:t>
            </w:r>
            <w:r w:rsidR="007F598C">
              <w:rPr>
                <w:noProof/>
                <w:webHidden/>
              </w:rPr>
              <w:fldChar w:fldCharType="end"/>
            </w:r>
          </w:hyperlink>
        </w:p>
        <w:p w14:paraId="1C90EA93" w14:textId="10E75DF0" w:rsidR="007F598C" w:rsidRDefault="00000000">
          <w:pPr>
            <w:pStyle w:val="TOC2"/>
            <w:tabs>
              <w:tab w:val="right" w:leader="dot" w:pos="9350"/>
            </w:tabs>
            <w:rPr>
              <w:rFonts w:eastAsiaTheme="minorEastAsia" w:cstheme="minorBidi"/>
              <w:b w:val="0"/>
              <w:bCs w:val="0"/>
              <w:noProof/>
              <w:sz w:val="24"/>
              <w:szCs w:val="24"/>
            </w:rPr>
          </w:pPr>
          <w:hyperlink w:anchor="_Toc174582957" w:history="1">
            <w:r w:rsidR="007F598C" w:rsidRPr="00381E83">
              <w:rPr>
                <w:rStyle w:val="Hyperlink"/>
                <w:rFonts w:ascii="Arial" w:hAnsi="Arial" w:cs="Arial"/>
                <w:noProof/>
              </w:rPr>
              <w:t>Authorship</w:t>
            </w:r>
            <w:r w:rsidR="007F598C">
              <w:rPr>
                <w:noProof/>
                <w:webHidden/>
              </w:rPr>
              <w:tab/>
            </w:r>
            <w:r w:rsidR="007F598C">
              <w:rPr>
                <w:noProof/>
                <w:webHidden/>
              </w:rPr>
              <w:fldChar w:fldCharType="begin"/>
            </w:r>
            <w:r w:rsidR="007F598C">
              <w:rPr>
                <w:noProof/>
                <w:webHidden/>
              </w:rPr>
              <w:instrText xml:space="preserve"> PAGEREF _Toc174582957 \h </w:instrText>
            </w:r>
            <w:r w:rsidR="007F598C">
              <w:rPr>
                <w:noProof/>
                <w:webHidden/>
              </w:rPr>
            </w:r>
            <w:r w:rsidR="007F598C">
              <w:rPr>
                <w:noProof/>
                <w:webHidden/>
              </w:rPr>
              <w:fldChar w:fldCharType="separate"/>
            </w:r>
            <w:r w:rsidR="007F598C">
              <w:rPr>
                <w:noProof/>
                <w:webHidden/>
              </w:rPr>
              <w:t>14</w:t>
            </w:r>
            <w:r w:rsidR="007F598C">
              <w:rPr>
                <w:noProof/>
                <w:webHidden/>
              </w:rPr>
              <w:fldChar w:fldCharType="end"/>
            </w:r>
          </w:hyperlink>
        </w:p>
        <w:p w14:paraId="7E83CEA2" w14:textId="4470C230" w:rsidR="007F598C" w:rsidRDefault="00000000">
          <w:pPr>
            <w:pStyle w:val="TOC2"/>
            <w:tabs>
              <w:tab w:val="right" w:leader="dot" w:pos="9350"/>
            </w:tabs>
            <w:rPr>
              <w:rFonts w:eastAsiaTheme="minorEastAsia" w:cstheme="minorBidi"/>
              <w:b w:val="0"/>
              <w:bCs w:val="0"/>
              <w:noProof/>
              <w:sz w:val="24"/>
              <w:szCs w:val="24"/>
            </w:rPr>
          </w:pPr>
          <w:hyperlink w:anchor="_Toc174582958" w:history="1">
            <w:r w:rsidR="007F598C" w:rsidRPr="00381E83">
              <w:rPr>
                <w:rStyle w:val="Hyperlink"/>
                <w:rFonts w:ascii="Arial" w:hAnsi="Arial" w:cs="Arial"/>
                <w:noProof/>
              </w:rPr>
              <w:t>Useful online profiles</w:t>
            </w:r>
            <w:r w:rsidR="007F598C">
              <w:rPr>
                <w:noProof/>
                <w:webHidden/>
              </w:rPr>
              <w:tab/>
            </w:r>
            <w:r w:rsidR="007F598C">
              <w:rPr>
                <w:noProof/>
                <w:webHidden/>
              </w:rPr>
              <w:fldChar w:fldCharType="begin"/>
            </w:r>
            <w:r w:rsidR="007F598C">
              <w:rPr>
                <w:noProof/>
                <w:webHidden/>
              </w:rPr>
              <w:instrText xml:space="preserve"> PAGEREF _Toc174582958 \h </w:instrText>
            </w:r>
            <w:r w:rsidR="007F598C">
              <w:rPr>
                <w:noProof/>
                <w:webHidden/>
              </w:rPr>
            </w:r>
            <w:r w:rsidR="007F598C">
              <w:rPr>
                <w:noProof/>
                <w:webHidden/>
              </w:rPr>
              <w:fldChar w:fldCharType="separate"/>
            </w:r>
            <w:r w:rsidR="007F598C">
              <w:rPr>
                <w:noProof/>
                <w:webHidden/>
              </w:rPr>
              <w:t>14</w:t>
            </w:r>
            <w:r w:rsidR="007F598C">
              <w:rPr>
                <w:noProof/>
                <w:webHidden/>
              </w:rPr>
              <w:fldChar w:fldCharType="end"/>
            </w:r>
          </w:hyperlink>
        </w:p>
        <w:p w14:paraId="219B16C3" w14:textId="7D4B5DB8" w:rsidR="007F598C" w:rsidRDefault="00000000">
          <w:pPr>
            <w:pStyle w:val="TOC2"/>
            <w:tabs>
              <w:tab w:val="right" w:leader="dot" w:pos="9350"/>
            </w:tabs>
            <w:rPr>
              <w:rFonts w:eastAsiaTheme="minorEastAsia" w:cstheme="minorBidi"/>
              <w:b w:val="0"/>
              <w:bCs w:val="0"/>
              <w:noProof/>
              <w:sz w:val="24"/>
              <w:szCs w:val="24"/>
            </w:rPr>
          </w:pPr>
          <w:hyperlink w:anchor="_Toc174582959" w:history="1">
            <w:r w:rsidR="007F598C" w:rsidRPr="00381E83">
              <w:rPr>
                <w:rStyle w:val="Hyperlink"/>
                <w:rFonts w:ascii="Arial" w:hAnsi="Arial" w:cs="Arial"/>
                <w:noProof/>
              </w:rPr>
              <w:t>Books at the lab</w:t>
            </w:r>
            <w:r w:rsidR="007F598C">
              <w:rPr>
                <w:noProof/>
                <w:webHidden/>
              </w:rPr>
              <w:tab/>
            </w:r>
            <w:r w:rsidR="007F598C">
              <w:rPr>
                <w:noProof/>
                <w:webHidden/>
              </w:rPr>
              <w:fldChar w:fldCharType="begin"/>
            </w:r>
            <w:r w:rsidR="007F598C">
              <w:rPr>
                <w:noProof/>
                <w:webHidden/>
              </w:rPr>
              <w:instrText xml:space="preserve"> PAGEREF _Toc174582959 \h </w:instrText>
            </w:r>
            <w:r w:rsidR="007F598C">
              <w:rPr>
                <w:noProof/>
                <w:webHidden/>
              </w:rPr>
            </w:r>
            <w:r w:rsidR="007F598C">
              <w:rPr>
                <w:noProof/>
                <w:webHidden/>
              </w:rPr>
              <w:fldChar w:fldCharType="separate"/>
            </w:r>
            <w:r w:rsidR="007F598C">
              <w:rPr>
                <w:noProof/>
                <w:webHidden/>
              </w:rPr>
              <w:t>15</w:t>
            </w:r>
            <w:r w:rsidR="007F598C">
              <w:rPr>
                <w:noProof/>
                <w:webHidden/>
              </w:rPr>
              <w:fldChar w:fldCharType="end"/>
            </w:r>
          </w:hyperlink>
        </w:p>
        <w:p w14:paraId="55C4FEB2" w14:textId="015BC6B9" w:rsidR="007F598C" w:rsidRDefault="00000000">
          <w:pPr>
            <w:pStyle w:val="TOC1"/>
            <w:tabs>
              <w:tab w:val="right" w:leader="dot" w:pos="9350"/>
            </w:tabs>
            <w:rPr>
              <w:rFonts w:eastAsiaTheme="minorEastAsia" w:cstheme="minorBidi"/>
              <w:b w:val="0"/>
              <w:bCs w:val="0"/>
              <w:i/>
              <w:iCs/>
              <w:noProof/>
            </w:rPr>
          </w:pPr>
          <w:hyperlink w:anchor="_Toc174582960" w:history="1">
            <w:r w:rsidR="007F598C" w:rsidRPr="00381E83">
              <w:rPr>
                <w:rStyle w:val="Hyperlink"/>
                <w:rFonts w:ascii="Arial" w:hAnsi="Arial" w:cs="Arial"/>
                <w:noProof/>
                <w:color w:val="034990" w:themeColor="hyperlink" w:themeShade="BF"/>
              </w:rPr>
              <w:t>Data management</w:t>
            </w:r>
            <w:r w:rsidR="007F598C">
              <w:rPr>
                <w:noProof/>
                <w:webHidden/>
              </w:rPr>
              <w:tab/>
            </w:r>
            <w:r w:rsidR="007F598C">
              <w:rPr>
                <w:noProof/>
                <w:webHidden/>
              </w:rPr>
              <w:fldChar w:fldCharType="begin"/>
            </w:r>
            <w:r w:rsidR="007F598C">
              <w:rPr>
                <w:noProof/>
                <w:webHidden/>
              </w:rPr>
              <w:instrText xml:space="preserve"> PAGEREF _Toc174582960 \h </w:instrText>
            </w:r>
            <w:r w:rsidR="007F598C">
              <w:rPr>
                <w:noProof/>
                <w:webHidden/>
              </w:rPr>
            </w:r>
            <w:r w:rsidR="007F598C">
              <w:rPr>
                <w:noProof/>
                <w:webHidden/>
              </w:rPr>
              <w:fldChar w:fldCharType="separate"/>
            </w:r>
            <w:r w:rsidR="007F598C">
              <w:rPr>
                <w:noProof/>
                <w:webHidden/>
              </w:rPr>
              <w:t>15</w:t>
            </w:r>
            <w:r w:rsidR="007F598C">
              <w:rPr>
                <w:noProof/>
                <w:webHidden/>
              </w:rPr>
              <w:fldChar w:fldCharType="end"/>
            </w:r>
          </w:hyperlink>
        </w:p>
        <w:p w14:paraId="016BD3ED" w14:textId="015C5BD0" w:rsidR="007F598C" w:rsidRDefault="00000000">
          <w:pPr>
            <w:pStyle w:val="TOC2"/>
            <w:tabs>
              <w:tab w:val="right" w:leader="dot" w:pos="9350"/>
            </w:tabs>
            <w:rPr>
              <w:rFonts w:eastAsiaTheme="minorEastAsia" w:cstheme="minorBidi"/>
              <w:b w:val="0"/>
              <w:bCs w:val="0"/>
              <w:noProof/>
              <w:sz w:val="24"/>
              <w:szCs w:val="24"/>
            </w:rPr>
          </w:pPr>
          <w:hyperlink w:anchor="_Toc174582961" w:history="1">
            <w:r w:rsidR="007F598C" w:rsidRPr="00381E83">
              <w:rPr>
                <w:rStyle w:val="Hyperlink"/>
                <w:rFonts w:ascii="Arial" w:hAnsi="Arial" w:cs="Arial"/>
                <w:noProof/>
              </w:rPr>
              <w:t>OneDrive</w:t>
            </w:r>
            <w:r w:rsidR="007F598C">
              <w:rPr>
                <w:noProof/>
                <w:webHidden/>
              </w:rPr>
              <w:tab/>
            </w:r>
            <w:r w:rsidR="007F598C">
              <w:rPr>
                <w:noProof/>
                <w:webHidden/>
              </w:rPr>
              <w:fldChar w:fldCharType="begin"/>
            </w:r>
            <w:r w:rsidR="007F598C">
              <w:rPr>
                <w:noProof/>
                <w:webHidden/>
              </w:rPr>
              <w:instrText xml:space="preserve"> PAGEREF _Toc174582961 \h </w:instrText>
            </w:r>
            <w:r w:rsidR="007F598C">
              <w:rPr>
                <w:noProof/>
                <w:webHidden/>
              </w:rPr>
            </w:r>
            <w:r w:rsidR="007F598C">
              <w:rPr>
                <w:noProof/>
                <w:webHidden/>
              </w:rPr>
              <w:fldChar w:fldCharType="separate"/>
            </w:r>
            <w:r w:rsidR="007F598C">
              <w:rPr>
                <w:noProof/>
                <w:webHidden/>
              </w:rPr>
              <w:t>15</w:t>
            </w:r>
            <w:r w:rsidR="007F598C">
              <w:rPr>
                <w:noProof/>
                <w:webHidden/>
              </w:rPr>
              <w:fldChar w:fldCharType="end"/>
            </w:r>
          </w:hyperlink>
        </w:p>
        <w:p w14:paraId="20ADD5BC" w14:textId="50EF8A26" w:rsidR="007F598C" w:rsidRDefault="00000000">
          <w:pPr>
            <w:pStyle w:val="TOC2"/>
            <w:tabs>
              <w:tab w:val="right" w:leader="dot" w:pos="9350"/>
            </w:tabs>
            <w:rPr>
              <w:rFonts w:eastAsiaTheme="minorEastAsia" w:cstheme="minorBidi"/>
              <w:b w:val="0"/>
              <w:bCs w:val="0"/>
              <w:noProof/>
              <w:sz w:val="24"/>
              <w:szCs w:val="24"/>
            </w:rPr>
          </w:pPr>
          <w:hyperlink w:anchor="_Toc174582962" w:history="1">
            <w:r w:rsidR="007F598C" w:rsidRPr="00381E83">
              <w:rPr>
                <w:rStyle w:val="Hyperlink"/>
                <w:rFonts w:ascii="Arial" w:hAnsi="Arial" w:cs="Arial"/>
                <w:noProof/>
              </w:rPr>
              <w:t>Zotero</w:t>
            </w:r>
            <w:r w:rsidR="007F598C">
              <w:rPr>
                <w:noProof/>
                <w:webHidden/>
              </w:rPr>
              <w:tab/>
            </w:r>
            <w:r w:rsidR="007F598C">
              <w:rPr>
                <w:noProof/>
                <w:webHidden/>
              </w:rPr>
              <w:fldChar w:fldCharType="begin"/>
            </w:r>
            <w:r w:rsidR="007F598C">
              <w:rPr>
                <w:noProof/>
                <w:webHidden/>
              </w:rPr>
              <w:instrText xml:space="preserve"> PAGEREF _Toc174582962 \h </w:instrText>
            </w:r>
            <w:r w:rsidR="007F598C">
              <w:rPr>
                <w:noProof/>
                <w:webHidden/>
              </w:rPr>
            </w:r>
            <w:r w:rsidR="007F598C">
              <w:rPr>
                <w:noProof/>
                <w:webHidden/>
              </w:rPr>
              <w:fldChar w:fldCharType="separate"/>
            </w:r>
            <w:r w:rsidR="007F598C">
              <w:rPr>
                <w:noProof/>
                <w:webHidden/>
              </w:rPr>
              <w:t>16</w:t>
            </w:r>
            <w:r w:rsidR="007F598C">
              <w:rPr>
                <w:noProof/>
                <w:webHidden/>
              </w:rPr>
              <w:fldChar w:fldCharType="end"/>
            </w:r>
          </w:hyperlink>
        </w:p>
        <w:p w14:paraId="47ED4E56" w14:textId="4DADFEEC" w:rsidR="007F598C" w:rsidRDefault="00000000">
          <w:pPr>
            <w:pStyle w:val="TOC2"/>
            <w:tabs>
              <w:tab w:val="right" w:leader="dot" w:pos="9350"/>
            </w:tabs>
            <w:rPr>
              <w:rFonts w:eastAsiaTheme="minorEastAsia" w:cstheme="minorBidi"/>
              <w:b w:val="0"/>
              <w:bCs w:val="0"/>
              <w:noProof/>
              <w:sz w:val="24"/>
              <w:szCs w:val="24"/>
            </w:rPr>
          </w:pPr>
          <w:hyperlink w:anchor="_Toc174582963" w:history="1">
            <w:r w:rsidR="007F598C" w:rsidRPr="00381E83">
              <w:rPr>
                <w:rStyle w:val="Hyperlink"/>
                <w:rFonts w:ascii="Arial" w:hAnsi="Arial" w:cs="Arial"/>
                <w:noProof/>
              </w:rPr>
              <w:t>DeepL</w:t>
            </w:r>
            <w:r w:rsidR="007F598C">
              <w:rPr>
                <w:noProof/>
                <w:webHidden/>
              </w:rPr>
              <w:tab/>
            </w:r>
            <w:r w:rsidR="007F598C">
              <w:rPr>
                <w:noProof/>
                <w:webHidden/>
              </w:rPr>
              <w:fldChar w:fldCharType="begin"/>
            </w:r>
            <w:r w:rsidR="007F598C">
              <w:rPr>
                <w:noProof/>
                <w:webHidden/>
              </w:rPr>
              <w:instrText xml:space="preserve"> PAGEREF _Toc174582963 \h </w:instrText>
            </w:r>
            <w:r w:rsidR="007F598C">
              <w:rPr>
                <w:noProof/>
                <w:webHidden/>
              </w:rPr>
            </w:r>
            <w:r w:rsidR="007F598C">
              <w:rPr>
                <w:noProof/>
                <w:webHidden/>
              </w:rPr>
              <w:fldChar w:fldCharType="separate"/>
            </w:r>
            <w:r w:rsidR="007F598C">
              <w:rPr>
                <w:noProof/>
                <w:webHidden/>
              </w:rPr>
              <w:t>18</w:t>
            </w:r>
            <w:r w:rsidR="007F598C">
              <w:rPr>
                <w:noProof/>
                <w:webHidden/>
              </w:rPr>
              <w:fldChar w:fldCharType="end"/>
            </w:r>
          </w:hyperlink>
        </w:p>
        <w:p w14:paraId="75E311B1" w14:textId="6E65CBBD" w:rsidR="007F598C" w:rsidRDefault="00000000">
          <w:pPr>
            <w:pStyle w:val="TOC2"/>
            <w:tabs>
              <w:tab w:val="right" w:leader="dot" w:pos="9350"/>
            </w:tabs>
            <w:rPr>
              <w:rFonts w:eastAsiaTheme="minorEastAsia" w:cstheme="minorBidi"/>
              <w:b w:val="0"/>
              <w:bCs w:val="0"/>
              <w:noProof/>
              <w:sz w:val="24"/>
              <w:szCs w:val="24"/>
            </w:rPr>
          </w:pPr>
          <w:hyperlink w:anchor="_Toc174582964" w:history="1">
            <w:r w:rsidR="007F598C" w:rsidRPr="00381E83">
              <w:rPr>
                <w:rStyle w:val="Hyperlink"/>
                <w:rFonts w:ascii="Arial" w:hAnsi="Arial" w:cs="Arial"/>
                <w:noProof/>
              </w:rPr>
              <w:t>An important note on the lab computers</w:t>
            </w:r>
            <w:r w:rsidR="007F598C">
              <w:rPr>
                <w:noProof/>
                <w:webHidden/>
              </w:rPr>
              <w:tab/>
            </w:r>
            <w:r w:rsidR="007F598C">
              <w:rPr>
                <w:noProof/>
                <w:webHidden/>
              </w:rPr>
              <w:fldChar w:fldCharType="begin"/>
            </w:r>
            <w:r w:rsidR="007F598C">
              <w:rPr>
                <w:noProof/>
                <w:webHidden/>
              </w:rPr>
              <w:instrText xml:space="preserve"> PAGEREF _Toc174582964 \h </w:instrText>
            </w:r>
            <w:r w:rsidR="007F598C">
              <w:rPr>
                <w:noProof/>
                <w:webHidden/>
              </w:rPr>
            </w:r>
            <w:r w:rsidR="007F598C">
              <w:rPr>
                <w:noProof/>
                <w:webHidden/>
              </w:rPr>
              <w:fldChar w:fldCharType="separate"/>
            </w:r>
            <w:r w:rsidR="007F598C">
              <w:rPr>
                <w:noProof/>
                <w:webHidden/>
              </w:rPr>
              <w:t>18</w:t>
            </w:r>
            <w:r w:rsidR="007F598C">
              <w:rPr>
                <w:noProof/>
                <w:webHidden/>
              </w:rPr>
              <w:fldChar w:fldCharType="end"/>
            </w:r>
          </w:hyperlink>
        </w:p>
        <w:p w14:paraId="232AB0BC" w14:textId="2BF7E479" w:rsidR="007F598C" w:rsidRDefault="00000000">
          <w:pPr>
            <w:pStyle w:val="TOC1"/>
            <w:tabs>
              <w:tab w:val="right" w:leader="dot" w:pos="9350"/>
            </w:tabs>
            <w:rPr>
              <w:rFonts w:eastAsiaTheme="minorEastAsia" w:cstheme="minorBidi"/>
              <w:b w:val="0"/>
              <w:bCs w:val="0"/>
              <w:i/>
              <w:iCs/>
              <w:noProof/>
            </w:rPr>
          </w:pPr>
          <w:hyperlink w:anchor="_Toc174582965" w:history="1">
            <w:r w:rsidR="007F598C" w:rsidRPr="00381E83">
              <w:rPr>
                <w:rStyle w:val="Hyperlink"/>
                <w:rFonts w:ascii="Arial" w:hAnsi="Arial" w:cs="Arial"/>
                <w:noProof/>
                <w:color w:val="034990" w:themeColor="hyperlink" w:themeShade="BF"/>
              </w:rPr>
              <w:t>Data analysis software</w:t>
            </w:r>
            <w:r w:rsidR="007F598C">
              <w:rPr>
                <w:noProof/>
                <w:webHidden/>
              </w:rPr>
              <w:tab/>
            </w:r>
            <w:r w:rsidR="007F598C">
              <w:rPr>
                <w:noProof/>
                <w:webHidden/>
              </w:rPr>
              <w:fldChar w:fldCharType="begin"/>
            </w:r>
            <w:r w:rsidR="007F598C">
              <w:rPr>
                <w:noProof/>
                <w:webHidden/>
              </w:rPr>
              <w:instrText xml:space="preserve"> PAGEREF _Toc174582965 \h </w:instrText>
            </w:r>
            <w:r w:rsidR="007F598C">
              <w:rPr>
                <w:noProof/>
                <w:webHidden/>
              </w:rPr>
            </w:r>
            <w:r w:rsidR="007F598C">
              <w:rPr>
                <w:noProof/>
                <w:webHidden/>
              </w:rPr>
              <w:fldChar w:fldCharType="separate"/>
            </w:r>
            <w:r w:rsidR="007F598C">
              <w:rPr>
                <w:noProof/>
                <w:webHidden/>
              </w:rPr>
              <w:t>18</w:t>
            </w:r>
            <w:r w:rsidR="007F598C">
              <w:rPr>
                <w:noProof/>
                <w:webHidden/>
              </w:rPr>
              <w:fldChar w:fldCharType="end"/>
            </w:r>
          </w:hyperlink>
        </w:p>
        <w:p w14:paraId="37CAD252" w14:textId="4E20341C" w:rsidR="007F598C" w:rsidRDefault="00000000">
          <w:pPr>
            <w:pStyle w:val="TOC2"/>
            <w:tabs>
              <w:tab w:val="right" w:leader="dot" w:pos="9350"/>
            </w:tabs>
            <w:rPr>
              <w:rFonts w:eastAsiaTheme="minorEastAsia" w:cstheme="minorBidi"/>
              <w:b w:val="0"/>
              <w:bCs w:val="0"/>
              <w:noProof/>
              <w:sz w:val="24"/>
              <w:szCs w:val="24"/>
            </w:rPr>
          </w:pPr>
          <w:hyperlink w:anchor="_Toc174582966" w:history="1">
            <w:r w:rsidR="007F598C" w:rsidRPr="00381E83">
              <w:rPr>
                <w:rStyle w:val="Hyperlink"/>
                <w:rFonts w:ascii="Arial" w:hAnsi="Arial" w:cs="Arial"/>
                <w:noProof/>
              </w:rPr>
              <w:t>STATA resources</w:t>
            </w:r>
            <w:r w:rsidR="007F598C">
              <w:rPr>
                <w:noProof/>
                <w:webHidden/>
              </w:rPr>
              <w:tab/>
            </w:r>
            <w:r w:rsidR="007F598C">
              <w:rPr>
                <w:noProof/>
                <w:webHidden/>
              </w:rPr>
              <w:fldChar w:fldCharType="begin"/>
            </w:r>
            <w:r w:rsidR="007F598C">
              <w:rPr>
                <w:noProof/>
                <w:webHidden/>
              </w:rPr>
              <w:instrText xml:space="preserve"> PAGEREF _Toc174582966 \h </w:instrText>
            </w:r>
            <w:r w:rsidR="007F598C">
              <w:rPr>
                <w:noProof/>
                <w:webHidden/>
              </w:rPr>
            </w:r>
            <w:r w:rsidR="007F598C">
              <w:rPr>
                <w:noProof/>
                <w:webHidden/>
              </w:rPr>
              <w:fldChar w:fldCharType="separate"/>
            </w:r>
            <w:r w:rsidR="007F598C">
              <w:rPr>
                <w:noProof/>
                <w:webHidden/>
              </w:rPr>
              <w:t>19</w:t>
            </w:r>
            <w:r w:rsidR="007F598C">
              <w:rPr>
                <w:noProof/>
                <w:webHidden/>
              </w:rPr>
              <w:fldChar w:fldCharType="end"/>
            </w:r>
          </w:hyperlink>
        </w:p>
        <w:p w14:paraId="7AF36C34" w14:textId="01738D80" w:rsidR="007F598C" w:rsidRDefault="00000000">
          <w:pPr>
            <w:pStyle w:val="TOC2"/>
            <w:tabs>
              <w:tab w:val="right" w:leader="dot" w:pos="9350"/>
            </w:tabs>
            <w:rPr>
              <w:rFonts w:eastAsiaTheme="minorEastAsia" w:cstheme="minorBidi"/>
              <w:b w:val="0"/>
              <w:bCs w:val="0"/>
              <w:noProof/>
              <w:sz w:val="24"/>
              <w:szCs w:val="24"/>
            </w:rPr>
          </w:pPr>
          <w:hyperlink w:anchor="_Toc174582967" w:history="1">
            <w:r w:rsidR="007F598C" w:rsidRPr="00381E83">
              <w:rPr>
                <w:rStyle w:val="Hyperlink"/>
                <w:rFonts w:ascii="Arial" w:hAnsi="Arial" w:cs="Arial"/>
                <w:noProof/>
              </w:rPr>
              <w:t>MAXQDA resources</w:t>
            </w:r>
            <w:r w:rsidR="007F598C">
              <w:rPr>
                <w:noProof/>
                <w:webHidden/>
              </w:rPr>
              <w:tab/>
            </w:r>
            <w:r w:rsidR="007F598C">
              <w:rPr>
                <w:noProof/>
                <w:webHidden/>
              </w:rPr>
              <w:fldChar w:fldCharType="begin"/>
            </w:r>
            <w:r w:rsidR="007F598C">
              <w:rPr>
                <w:noProof/>
                <w:webHidden/>
              </w:rPr>
              <w:instrText xml:space="preserve"> PAGEREF _Toc174582967 \h </w:instrText>
            </w:r>
            <w:r w:rsidR="007F598C">
              <w:rPr>
                <w:noProof/>
                <w:webHidden/>
              </w:rPr>
            </w:r>
            <w:r w:rsidR="007F598C">
              <w:rPr>
                <w:noProof/>
                <w:webHidden/>
              </w:rPr>
              <w:fldChar w:fldCharType="separate"/>
            </w:r>
            <w:r w:rsidR="007F598C">
              <w:rPr>
                <w:noProof/>
                <w:webHidden/>
              </w:rPr>
              <w:t>19</w:t>
            </w:r>
            <w:r w:rsidR="007F598C">
              <w:rPr>
                <w:noProof/>
                <w:webHidden/>
              </w:rPr>
              <w:fldChar w:fldCharType="end"/>
            </w:r>
          </w:hyperlink>
        </w:p>
        <w:p w14:paraId="678AED9D" w14:textId="3F61EFE8" w:rsidR="007F598C" w:rsidRDefault="00000000">
          <w:pPr>
            <w:pStyle w:val="TOC1"/>
            <w:tabs>
              <w:tab w:val="right" w:leader="dot" w:pos="9350"/>
            </w:tabs>
            <w:rPr>
              <w:rFonts w:eastAsiaTheme="minorEastAsia" w:cstheme="minorBidi"/>
              <w:b w:val="0"/>
              <w:bCs w:val="0"/>
              <w:i/>
              <w:iCs/>
              <w:noProof/>
            </w:rPr>
          </w:pPr>
          <w:hyperlink w:anchor="_Toc174582968" w:history="1">
            <w:r w:rsidR="007F598C" w:rsidRPr="00381E83">
              <w:rPr>
                <w:rStyle w:val="Hyperlink"/>
                <w:rFonts w:ascii="Arial" w:hAnsi="Arial" w:cs="Arial"/>
                <w:noProof/>
                <w:color w:val="034990" w:themeColor="hyperlink" w:themeShade="BF"/>
              </w:rPr>
              <w:t>Recommendation letters</w:t>
            </w:r>
            <w:r w:rsidR="007F598C">
              <w:rPr>
                <w:noProof/>
                <w:webHidden/>
              </w:rPr>
              <w:tab/>
            </w:r>
            <w:r w:rsidR="007F598C">
              <w:rPr>
                <w:noProof/>
                <w:webHidden/>
              </w:rPr>
              <w:fldChar w:fldCharType="begin"/>
            </w:r>
            <w:r w:rsidR="007F598C">
              <w:rPr>
                <w:noProof/>
                <w:webHidden/>
              </w:rPr>
              <w:instrText xml:space="preserve"> PAGEREF _Toc174582968 \h </w:instrText>
            </w:r>
            <w:r w:rsidR="007F598C">
              <w:rPr>
                <w:noProof/>
                <w:webHidden/>
              </w:rPr>
            </w:r>
            <w:r w:rsidR="007F598C">
              <w:rPr>
                <w:noProof/>
                <w:webHidden/>
              </w:rPr>
              <w:fldChar w:fldCharType="separate"/>
            </w:r>
            <w:r w:rsidR="007F598C">
              <w:rPr>
                <w:noProof/>
                <w:webHidden/>
              </w:rPr>
              <w:t>19</w:t>
            </w:r>
            <w:r w:rsidR="007F598C">
              <w:rPr>
                <w:noProof/>
                <w:webHidden/>
              </w:rPr>
              <w:fldChar w:fldCharType="end"/>
            </w:r>
          </w:hyperlink>
        </w:p>
        <w:p w14:paraId="57CAA16F" w14:textId="3A389E48" w:rsidR="007F598C" w:rsidRDefault="00000000">
          <w:pPr>
            <w:pStyle w:val="TOC2"/>
            <w:tabs>
              <w:tab w:val="right" w:leader="dot" w:pos="9350"/>
            </w:tabs>
            <w:rPr>
              <w:rFonts w:eastAsiaTheme="minorEastAsia" w:cstheme="minorBidi"/>
              <w:b w:val="0"/>
              <w:bCs w:val="0"/>
              <w:noProof/>
              <w:sz w:val="24"/>
              <w:szCs w:val="24"/>
            </w:rPr>
          </w:pPr>
          <w:hyperlink w:anchor="_Toc174582969" w:history="1">
            <w:r w:rsidR="007F598C" w:rsidRPr="00381E83">
              <w:rPr>
                <w:rStyle w:val="Hyperlink"/>
                <w:rFonts w:ascii="Arial" w:hAnsi="Arial" w:cs="Arial"/>
                <w:noProof/>
              </w:rPr>
              <w:t>Details required for recommendation letters</w:t>
            </w:r>
            <w:r w:rsidR="007F598C">
              <w:rPr>
                <w:noProof/>
                <w:webHidden/>
              </w:rPr>
              <w:tab/>
            </w:r>
            <w:r w:rsidR="007F598C">
              <w:rPr>
                <w:noProof/>
                <w:webHidden/>
              </w:rPr>
              <w:fldChar w:fldCharType="begin"/>
            </w:r>
            <w:r w:rsidR="007F598C">
              <w:rPr>
                <w:noProof/>
                <w:webHidden/>
              </w:rPr>
              <w:instrText xml:space="preserve"> PAGEREF _Toc174582969 \h </w:instrText>
            </w:r>
            <w:r w:rsidR="007F598C">
              <w:rPr>
                <w:noProof/>
                <w:webHidden/>
              </w:rPr>
            </w:r>
            <w:r w:rsidR="007F598C">
              <w:rPr>
                <w:noProof/>
                <w:webHidden/>
              </w:rPr>
              <w:fldChar w:fldCharType="separate"/>
            </w:r>
            <w:r w:rsidR="007F598C">
              <w:rPr>
                <w:noProof/>
                <w:webHidden/>
              </w:rPr>
              <w:t>20</w:t>
            </w:r>
            <w:r w:rsidR="007F598C">
              <w:rPr>
                <w:noProof/>
                <w:webHidden/>
              </w:rPr>
              <w:fldChar w:fldCharType="end"/>
            </w:r>
          </w:hyperlink>
        </w:p>
        <w:p w14:paraId="13A013C4" w14:textId="7C9AFF3C" w:rsidR="007F598C" w:rsidRDefault="00000000">
          <w:pPr>
            <w:pStyle w:val="TOC1"/>
            <w:tabs>
              <w:tab w:val="right" w:leader="dot" w:pos="9350"/>
            </w:tabs>
            <w:rPr>
              <w:rFonts w:eastAsiaTheme="minorEastAsia" w:cstheme="minorBidi"/>
              <w:b w:val="0"/>
              <w:bCs w:val="0"/>
              <w:i/>
              <w:iCs/>
              <w:noProof/>
            </w:rPr>
          </w:pPr>
          <w:hyperlink w:anchor="_Toc174582970" w:history="1">
            <w:r w:rsidR="007F598C" w:rsidRPr="00381E83">
              <w:rPr>
                <w:rStyle w:val="Hyperlink"/>
                <w:rFonts w:ascii="Arial" w:hAnsi="Arial" w:cs="Arial"/>
                <w:noProof/>
                <w:color w:val="034990" w:themeColor="hyperlink" w:themeShade="BF"/>
              </w:rPr>
              <w:t>Offboarding procedures</w:t>
            </w:r>
            <w:r w:rsidR="007F598C">
              <w:rPr>
                <w:noProof/>
                <w:webHidden/>
              </w:rPr>
              <w:tab/>
            </w:r>
            <w:r w:rsidR="007F598C">
              <w:rPr>
                <w:noProof/>
                <w:webHidden/>
              </w:rPr>
              <w:fldChar w:fldCharType="begin"/>
            </w:r>
            <w:r w:rsidR="007F598C">
              <w:rPr>
                <w:noProof/>
                <w:webHidden/>
              </w:rPr>
              <w:instrText xml:space="preserve"> PAGEREF _Toc174582970 \h </w:instrText>
            </w:r>
            <w:r w:rsidR="007F598C">
              <w:rPr>
                <w:noProof/>
                <w:webHidden/>
              </w:rPr>
            </w:r>
            <w:r w:rsidR="007F598C">
              <w:rPr>
                <w:noProof/>
                <w:webHidden/>
              </w:rPr>
              <w:fldChar w:fldCharType="separate"/>
            </w:r>
            <w:r w:rsidR="007F598C">
              <w:rPr>
                <w:noProof/>
                <w:webHidden/>
              </w:rPr>
              <w:t>20</w:t>
            </w:r>
            <w:r w:rsidR="007F598C">
              <w:rPr>
                <w:noProof/>
                <w:webHidden/>
              </w:rPr>
              <w:fldChar w:fldCharType="end"/>
            </w:r>
          </w:hyperlink>
        </w:p>
        <w:p w14:paraId="7F230404" w14:textId="5898179C" w:rsidR="007F598C" w:rsidRDefault="00000000">
          <w:pPr>
            <w:pStyle w:val="TOC1"/>
            <w:tabs>
              <w:tab w:val="right" w:leader="dot" w:pos="9350"/>
            </w:tabs>
            <w:rPr>
              <w:rFonts w:eastAsiaTheme="minorEastAsia" w:cstheme="minorBidi"/>
              <w:b w:val="0"/>
              <w:bCs w:val="0"/>
              <w:i/>
              <w:iCs/>
              <w:noProof/>
            </w:rPr>
          </w:pPr>
          <w:hyperlink w:anchor="_Toc174582971" w:history="1">
            <w:r w:rsidR="007F598C" w:rsidRPr="00381E83">
              <w:rPr>
                <w:rStyle w:val="Hyperlink"/>
                <w:rFonts w:ascii="Arial" w:hAnsi="Arial" w:cs="Arial"/>
                <w:noProof/>
                <w:color w:val="034990" w:themeColor="hyperlink" w:themeShade="BF"/>
              </w:rPr>
              <w:t>Appendix</w:t>
            </w:r>
            <w:r w:rsidR="007F598C">
              <w:rPr>
                <w:noProof/>
                <w:webHidden/>
              </w:rPr>
              <w:tab/>
            </w:r>
            <w:r w:rsidR="007F598C">
              <w:rPr>
                <w:noProof/>
                <w:webHidden/>
              </w:rPr>
              <w:fldChar w:fldCharType="begin"/>
            </w:r>
            <w:r w:rsidR="007F598C">
              <w:rPr>
                <w:noProof/>
                <w:webHidden/>
              </w:rPr>
              <w:instrText xml:space="preserve"> PAGEREF _Toc174582971 \h </w:instrText>
            </w:r>
            <w:r w:rsidR="007F598C">
              <w:rPr>
                <w:noProof/>
                <w:webHidden/>
              </w:rPr>
            </w:r>
            <w:r w:rsidR="007F598C">
              <w:rPr>
                <w:noProof/>
                <w:webHidden/>
              </w:rPr>
              <w:fldChar w:fldCharType="separate"/>
            </w:r>
            <w:r w:rsidR="007F598C">
              <w:rPr>
                <w:noProof/>
                <w:webHidden/>
              </w:rPr>
              <w:t>21</w:t>
            </w:r>
            <w:r w:rsidR="007F598C">
              <w:rPr>
                <w:noProof/>
                <w:webHidden/>
              </w:rPr>
              <w:fldChar w:fldCharType="end"/>
            </w:r>
          </w:hyperlink>
        </w:p>
        <w:p w14:paraId="7D5E0808" w14:textId="5827335B" w:rsidR="007F598C" w:rsidRDefault="00000000">
          <w:pPr>
            <w:pStyle w:val="TOC2"/>
            <w:tabs>
              <w:tab w:val="right" w:leader="dot" w:pos="9350"/>
            </w:tabs>
            <w:rPr>
              <w:rFonts w:eastAsiaTheme="minorEastAsia" w:cstheme="minorBidi"/>
              <w:b w:val="0"/>
              <w:bCs w:val="0"/>
              <w:noProof/>
              <w:sz w:val="24"/>
              <w:szCs w:val="24"/>
            </w:rPr>
          </w:pPr>
          <w:hyperlink w:anchor="_Toc174582972" w:history="1">
            <w:r w:rsidR="007F598C" w:rsidRPr="00381E83">
              <w:rPr>
                <w:rStyle w:val="Hyperlink"/>
                <w:rFonts w:ascii="Arial" w:hAnsi="Arial" w:cs="Arial"/>
                <w:noProof/>
              </w:rPr>
              <w:t>Important contacts</w:t>
            </w:r>
            <w:r w:rsidR="007F598C">
              <w:rPr>
                <w:noProof/>
                <w:webHidden/>
              </w:rPr>
              <w:tab/>
            </w:r>
            <w:r w:rsidR="007F598C">
              <w:rPr>
                <w:noProof/>
                <w:webHidden/>
              </w:rPr>
              <w:fldChar w:fldCharType="begin"/>
            </w:r>
            <w:r w:rsidR="007F598C">
              <w:rPr>
                <w:noProof/>
                <w:webHidden/>
              </w:rPr>
              <w:instrText xml:space="preserve"> PAGEREF _Toc174582972 \h </w:instrText>
            </w:r>
            <w:r w:rsidR="007F598C">
              <w:rPr>
                <w:noProof/>
                <w:webHidden/>
              </w:rPr>
            </w:r>
            <w:r w:rsidR="007F598C">
              <w:rPr>
                <w:noProof/>
                <w:webHidden/>
              </w:rPr>
              <w:fldChar w:fldCharType="separate"/>
            </w:r>
            <w:r w:rsidR="007F598C">
              <w:rPr>
                <w:noProof/>
                <w:webHidden/>
              </w:rPr>
              <w:t>21</w:t>
            </w:r>
            <w:r w:rsidR="007F598C">
              <w:rPr>
                <w:noProof/>
                <w:webHidden/>
              </w:rPr>
              <w:fldChar w:fldCharType="end"/>
            </w:r>
          </w:hyperlink>
        </w:p>
        <w:p w14:paraId="1B672168" w14:textId="1D6D079E" w:rsidR="007F598C" w:rsidRDefault="00000000">
          <w:pPr>
            <w:pStyle w:val="TOC2"/>
            <w:tabs>
              <w:tab w:val="right" w:leader="dot" w:pos="9350"/>
            </w:tabs>
            <w:rPr>
              <w:rFonts w:eastAsiaTheme="minorEastAsia" w:cstheme="minorBidi"/>
              <w:b w:val="0"/>
              <w:bCs w:val="0"/>
              <w:noProof/>
              <w:sz w:val="24"/>
              <w:szCs w:val="24"/>
            </w:rPr>
          </w:pPr>
          <w:hyperlink w:anchor="_Toc174582973" w:history="1">
            <w:r w:rsidR="007F598C" w:rsidRPr="00381E83">
              <w:rPr>
                <w:rStyle w:val="Hyperlink"/>
                <w:rFonts w:ascii="Arial" w:hAnsi="Arial" w:cs="Arial"/>
                <w:noProof/>
              </w:rPr>
              <w:t>Important places</w:t>
            </w:r>
            <w:r w:rsidR="007F598C">
              <w:rPr>
                <w:noProof/>
                <w:webHidden/>
              </w:rPr>
              <w:tab/>
            </w:r>
            <w:r w:rsidR="007F598C">
              <w:rPr>
                <w:noProof/>
                <w:webHidden/>
              </w:rPr>
              <w:fldChar w:fldCharType="begin"/>
            </w:r>
            <w:r w:rsidR="007F598C">
              <w:rPr>
                <w:noProof/>
                <w:webHidden/>
              </w:rPr>
              <w:instrText xml:space="preserve"> PAGEREF _Toc174582973 \h </w:instrText>
            </w:r>
            <w:r w:rsidR="007F598C">
              <w:rPr>
                <w:noProof/>
                <w:webHidden/>
              </w:rPr>
            </w:r>
            <w:r w:rsidR="007F598C">
              <w:rPr>
                <w:noProof/>
                <w:webHidden/>
              </w:rPr>
              <w:fldChar w:fldCharType="separate"/>
            </w:r>
            <w:r w:rsidR="007F598C">
              <w:rPr>
                <w:noProof/>
                <w:webHidden/>
              </w:rPr>
              <w:t>21</w:t>
            </w:r>
            <w:r w:rsidR="007F598C">
              <w:rPr>
                <w:noProof/>
                <w:webHidden/>
              </w:rPr>
              <w:fldChar w:fldCharType="end"/>
            </w:r>
          </w:hyperlink>
        </w:p>
        <w:p w14:paraId="767593FA" w14:textId="7AC9F816" w:rsidR="007F598C" w:rsidRDefault="007F598C">
          <w:r>
            <w:rPr>
              <w:b/>
              <w:bCs/>
              <w:noProof/>
            </w:rPr>
            <w:fldChar w:fldCharType="end"/>
          </w:r>
        </w:p>
      </w:sdtContent>
    </w:sdt>
    <w:p w14:paraId="5A594E41" w14:textId="77777777" w:rsidR="000D3A68" w:rsidRPr="004248C6" w:rsidRDefault="000D3A68">
      <w:pPr>
        <w:rPr>
          <w:rFonts w:ascii="Arial" w:hAnsi="Arial" w:cs="Arial"/>
        </w:rPr>
      </w:pPr>
    </w:p>
    <w:p w14:paraId="3E829A75" w14:textId="77777777" w:rsidR="004278A9" w:rsidRPr="004248C6" w:rsidRDefault="004278A9">
      <w:pPr>
        <w:rPr>
          <w:rFonts w:ascii="Arial" w:hAnsi="Arial" w:cs="Arial"/>
        </w:rPr>
      </w:pPr>
    </w:p>
    <w:p w14:paraId="5C545801" w14:textId="77777777" w:rsidR="004278A9" w:rsidRPr="004248C6" w:rsidRDefault="004278A9">
      <w:pPr>
        <w:rPr>
          <w:rFonts w:ascii="Arial" w:hAnsi="Arial" w:cs="Arial"/>
        </w:rPr>
      </w:pPr>
    </w:p>
    <w:p w14:paraId="26358DEF" w14:textId="77777777" w:rsidR="00DE5C0B" w:rsidRDefault="00DE5C0B">
      <w:pPr>
        <w:rPr>
          <w:rFonts w:ascii="Arial" w:hAnsi="Arial" w:cs="Arial"/>
        </w:rPr>
      </w:pPr>
    </w:p>
    <w:p w14:paraId="31B4B859" w14:textId="2C985CAF" w:rsidR="004278A9" w:rsidRPr="007F598C" w:rsidRDefault="008368A9" w:rsidP="004278A9">
      <w:pPr>
        <w:pStyle w:val="Heading1"/>
        <w:rPr>
          <w:rFonts w:ascii="Arial" w:hAnsi="Arial" w:cs="Arial"/>
          <w:color w:val="538135" w:themeColor="accent6" w:themeShade="BF"/>
          <w:sz w:val="36"/>
          <w:szCs w:val="36"/>
        </w:rPr>
      </w:pPr>
      <w:bookmarkStart w:id="0" w:name="_Toc174582928"/>
      <w:r w:rsidRPr="007F598C">
        <w:rPr>
          <w:rFonts w:ascii="Arial" w:hAnsi="Arial" w:cs="Arial"/>
          <w:color w:val="538135" w:themeColor="accent6" w:themeShade="BF"/>
          <w:sz w:val="36"/>
          <w:szCs w:val="36"/>
        </w:rPr>
        <w:lastRenderedPageBreak/>
        <w:t>Welcome note</w:t>
      </w:r>
      <w:bookmarkEnd w:id="0"/>
    </w:p>
    <w:p w14:paraId="396BD868" w14:textId="5A395BE8" w:rsidR="004278A9" w:rsidRPr="004248C6" w:rsidRDefault="004278A9" w:rsidP="009C1CA6">
      <w:pPr>
        <w:spacing w:line="276" w:lineRule="auto"/>
        <w:jc w:val="both"/>
        <w:rPr>
          <w:rFonts w:ascii="Arial" w:hAnsi="Arial" w:cs="Arial"/>
        </w:rPr>
      </w:pPr>
      <w:r w:rsidRPr="004248C6">
        <w:rPr>
          <w:rFonts w:ascii="Arial" w:hAnsi="Arial" w:cs="Arial"/>
        </w:rPr>
        <w:t xml:space="preserve">Welcome to the </w:t>
      </w:r>
      <w:hyperlink r:id="rId9" w:history="1">
        <w:r w:rsidRPr="009C1CA6">
          <w:rPr>
            <w:rStyle w:val="Hyperlink"/>
            <w:rFonts w:ascii="Arial" w:hAnsi="Arial" w:cs="Arial"/>
          </w:rPr>
          <w:t>Global and Environmental Health Lab</w:t>
        </w:r>
      </w:hyperlink>
      <w:r w:rsidRPr="004248C6">
        <w:rPr>
          <w:rFonts w:ascii="Arial" w:hAnsi="Arial" w:cs="Arial"/>
        </w:rPr>
        <w:t xml:space="preserve">, led by Dr. </w:t>
      </w:r>
      <w:proofErr w:type="spellStart"/>
      <w:r w:rsidRPr="004248C6">
        <w:rPr>
          <w:rFonts w:ascii="Arial" w:hAnsi="Arial" w:cs="Arial"/>
        </w:rPr>
        <w:t>Godfred</w:t>
      </w:r>
      <w:proofErr w:type="spellEnd"/>
      <w:r w:rsidRPr="004248C6">
        <w:rPr>
          <w:rFonts w:ascii="Arial" w:hAnsi="Arial" w:cs="Arial"/>
        </w:rPr>
        <w:t xml:space="preserve"> O. Boateng! </w:t>
      </w:r>
      <w:hyperlink r:id="rId10" w:history="1">
        <w:r w:rsidR="007C020B" w:rsidRPr="007C020B">
          <w:rPr>
            <w:rStyle w:val="Hyperlink"/>
            <w:rFonts w:ascii="Arial" w:hAnsi="Arial" w:cs="Arial"/>
          </w:rPr>
          <w:t>Dr. Boateng</w:t>
        </w:r>
      </w:hyperlink>
      <w:r w:rsidR="007C020B">
        <w:rPr>
          <w:rFonts w:ascii="Arial" w:hAnsi="Arial" w:cs="Arial"/>
        </w:rPr>
        <w:t xml:space="preserve"> is an Assistant Professor at the School of Global Health, a Faculty Fellow at the </w:t>
      </w:r>
      <w:proofErr w:type="spellStart"/>
      <w:r w:rsidR="007C020B">
        <w:rPr>
          <w:rFonts w:ascii="Arial" w:hAnsi="Arial" w:cs="Arial"/>
        </w:rPr>
        <w:t>Dahdaleh</w:t>
      </w:r>
      <w:proofErr w:type="spellEnd"/>
      <w:r w:rsidR="007C020B">
        <w:rPr>
          <w:rFonts w:ascii="Arial" w:hAnsi="Arial" w:cs="Arial"/>
        </w:rPr>
        <w:t xml:space="preserve"> Institute for Global Health Research and a Tier II Canada Research Chair in Global Health and Humanitarianism. </w:t>
      </w:r>
      <w:r w:rsidRPr="004248C6">
        <w:rPr>
          <w:rFonts w:ascii="Arial" w:hAnsi="Arial" w:cs="Arial"/>
        </w:rPr>
        <w:t xml:space="preserve">The lab is housed at the </w:t>
      </w:r>
      <w:hyperlink r:id="rId11" w:history="1">
        <w:proofErr w:type="spellStart"/>
        <w:r w:rsidRPr="009C1CA6">
          <w:rPr>
            <w:rStyle w:val="Hyperlink"/>
            <w:rFonts w:ascii="Arial" w:hAnsi="Arial" w:cs="Arial"/>
          </w:rPr>
          <w:t>Dahdaleh</w:t>
        </w:r>
        <w:proofErr w:type="spellEnd"/>
        <w:r w:rsidRPr="009C1CA6">
          <w:rPr>
            <w:rStyle w:val="Hyperlink"/>
            <w:rFonts w:ascii="Arial" w:hAnsi="Arial" w:cs="Arial"/>
          </w:rPr>
          <w:t xml:space="preserve"> Institute for Global Health Research</w:t>
        </w:r>
      </w:hyperlink>
      <w:r w:rsidRPr="004248C6">
        <w:rPr>
          <w:rFonts w:ascii="Arial" w:hAnsi="Arial" w:cs="Arial"/>
        </w:rPr>
        <w:t xml:space="preserve">, </w:t>
      </w:r>
      <w:r w:rsidR="009C1CA6" w:rsidRPr="009C1CA6">
        <w:rPr>
          <w:rFonts w:ascii="Arial" w:hAnsi="Arial" w:cs="Arial"/>
        </w:rPr>
        <w:t>an organized research unit (ORU)</w:t>
      </w:r>
      <w:r w:rsidR="009C1CA6">
        <w:rPr>
          <w:rFonts w:ascii="Arial" w:hAnsi="Arial" w:cs="Arial"/>
        </w:rPr>
        <w:t xml:space="preserve"> </w:t>
      </w:r>
      <w:r w:rsidR="00FF17F1">
        <w:rPr>
          <w:rFonts w:ascii="Arial" w:hAnsi="Arial" w:cs="Arial"/>
        </w:rPr>
        <w:t xml:space="preserve">which </w:t>
      </w:r>
      <w:r w:rsidRPr="004248C6">
        <w:rPr>
          <w:rFonts w:ascii="Arial" w:hAnsi="Arial" w:cs="Arial"/>
        </w:rPr>
        <w:t xml:space="preserve">supports research on global health at York University. We are happy to have you at the lab, and hope that you will expand your knowledge of environmental health, build your research skills and make valuable connections whether you plan to stay in academia or not. </w:t>
      </w:r>
    </w:p>
    <w:p w14:paraId="4A74CB03" w14:textId="77777777" w:rsidR="004278A9" w:rsidRPr="004248C6" w:rsidRDefault="004278A9" w:rsidP="009C1CA6">
      <w:pPr>
        <w:spacing w:line="276" w:lineRule="auto"/>
        <w:jc w:val="both"/>
        <w:rPr>
          <w:rFonts w:ascii="Arial" w:hAnsi="Arial" w:cs="Arial"/>
        </w:rPr>
      </w:pPr>
    </w:p>
    <w:p w14:paraId="0F82FCBF" w14:textId="2E66435C" w:rsidR="004278A9" w:rsidRPr="004248C6" w:rsidRDefault="004278A9" w:rsidP="009C1CA6">
      <w:pPr>
        <w:spacing w:line="276" w:lineRule="auto"/>
        <w:jc w:val="both"/>
        <w:rPr>
          <w:rFonts w:ascii="Arial" w:hAnsi="Arial" w:cs="Arial"/>
        </w:rPr>
      </w:pPr>
      <w:r w:rsidRPr="004248C6">
        <w:rPr>
          <w:rFonts w:ascii="Arial" w:hAnsi="Arial" w:cs="Arial"/>
        </w:rPr>
        <w:t xml:space="preserve">All new and prospective lab members are expected to thoroughly read this manual. Please discuss any questions or concerns with Dr. Boateng or the lab coordinator, especially if you are unsure about expectations and time commitment. This manual is a guide and not a rulebook – your success </w:t>
      </w:r>
      <w:r w:rsidR="009C1CA6">
        <w:rPr>
          <w:rFonts w:ascii="Arial" w:hAnsi="Arial" w:cs="Arial"/>
        </w:rPr>
        <w:t>depends on you and the effort you put into your work at the lab.</w:t>
      </w:r>
      <w:r w:rsidRPr="004248C6">
        <w:rPr>
          <w:rFonts w:ascii="Arial" w:hAnsi="Arial" w:cs="Arial"/>
        </w:rPr>
        <w:t xml:space="preserve"> That begins with reading, understanding and signing this manual (</w:t>
      </w:r>
      <w:r w:rsidRPr="004248C6">
        <w:rPr>
          <w:rFonts w:ascii="Arial" w:hAnsi="Arial" w:cs="Arial"/>
        </w:rPr>
        <w:sym w:font="Wingdings" w:char="F04A"/>
      </w:r>
      <w:r w:rsidRPr="004248C6">
        <w:rPr>
          <w:rFonts w:ascii="Arial" w:hAnsi="Arial" w:cs="Arial"/>
        </w:rPr>
        <w:t xml:space="preserve">), and </w:t>
      </w:r>
      <w:r w:rsidR="009C1CA6" w:rsidRPr="004248C6">
        <w:rPr>
          <w:rFonts w:ascii="Arial" w:hAnsi="Arial" w:cs="Arial"/>
        </w:rPr>
        <w:t>trying</w:t>
      </w:r>
      <w:r w:rsidRPr="004248C6">
        <w:rPr>
          <w:rFonts w:ascii="Arial" w:hAnsi="Arial" w:cs="Arial"/>
        </w:rPr>
        <w:t xml:space="preserve"> to build a strong relationship with everyone at the lab. </w:t>
      </w:r>
    </w:p>
    <w:p w14:paraId="4EA8D1C8" w14:textId="77777777" w:rsidR="004278A9" w:rsidRPr="004248C6" w:rsidRDefault="004278A9" w:rsidP="009C1CA6">
      <w:pPr>
        <w:spacing w:line="276" w:lineRule="auto"/>
        <w:jc w:val="both"/>
        <w:rPr>
          <w:rFonts w:ascii="Arial" w:hAnsi="Arial" w:cs="Arial"/>
        </w:rPr>
      </w:pPr>
    </w:p>
    <w:p w14:paraId="2ADE03DA" w14:textId="0C405057" w:rsidR="004278A9" w:rsidRDefault="004278A9" w:rsidP="009C1CA6">
      <w:pPr>
        <w:spacing w:line="276" w:lineRule="auto"/>
        <w:jc w:val="both"/>
        <w:rPr>
          <w:rFonts w:ascii="Arial" w:hAnsi="Arial" w:cs="Arial"/>
        </w:rPr>
      </w:pPr>
      <w:r w:rsidRPr="004248C6">
        <w:rPr>
          <w:rFonts w:ascii="Arial" w:hAnsi="Arial" w:cs="Arial"/>
        </w:rPr>
        <w:t xml:space="preserve">This manual was inspired by the </w:t>
      </w:r>
      <w:hyperlink r:id="rId12" w:history="1">
        <w:r w:rsidRPr="004248C6">
          <w:rPr>
            <w:rStyle w:val="Hyperlink"/>
            <w:rFonts w:ascii="Arial" w:hAnsi="Arial" w:cs="Arial"/>
          </w:rPr>
          <w:t>Aly</w:t>
        </w:r>
      </w:hyperlink>
      <w:r w:rsidRPr="004248C6">
        <w:rPr>
          <w:rFonts w:ascii="Arial" w:hAnsi="Arial" w:cs="Arial"/>
        </w:rPr>
        <w:t xml:space="preserve">, </w:t>
      </w:r>
      <w:hyperlink r:id="rId13" w:history="1">
        <w:r w:rsidRPr="004248C6">
          <w:rPr>
            <w:rStyle w:val="Hyperlink"/>
            <w:rFonts w:ascii="Arial" w:hAnsi="Arial" w:cs="Arial"/>
          </w:rPr>
          <w:t>Barber</w:t>
        </w:r>
      </w:hyperlink>
      <w:r w:rsidRPr="004248C6">
        <w:rPr>
          <w:rFonts w:ascii="Arial" w:hAnsi="Arial" w:cs="Arial"/>
        </w:rPr>
        <w:t xml:space="preserve"> and </w:t>
      </w:r>
      <w:hyperlink r:id="rId14" w:history="1">
        <w:r w:rsidRPr="004248C6">
          <w:rPr>
            <w:rStyle w:val="Hyperlink"/>
            <w:rFonts w:ascii="Arial" w:hAnsi="Arial" w:cs="Arial"/>
          </w:rPr>
          <w:t>Draganova</w:t>
        </w:r>
      </w:hyperlink>
      <w:r w:rsidRPr="004248C6">
        <w:rPr>
          <w:rFonts w:ascii="Arial" w:hAnsi="Arial" w:cs="Arial"/>
        </w:rPr>
        <w:t xml:space="preserve"> manuals. You are free to take inspiration from ours as well so long as we are cited.</w:t>
      </w:r>
    </w:p>
    <w:p w14:paraId="3E67DB8E" w14:textId="77777777" w:rsidR="008368A9" w:rsidRDefault="008368A9" w:rsidP="004278A9">
      <w:pPr>
        <w:spacing w:line="276" w:lineRule="auto"/>
        <w:rPr>
          <w:rFonts w:ascii="Arial" w:hAnsi="Arial" w:cs="Arial"/>
        </w:rPr>
      </w:pPr>
    </w:p>
    <w:p w14:paraId="4C264E59" w14:textId="77777777" w:rsidR="008368A9" w:rsidRDefault="008368A9" w:rsidP="008368A9"/>
    <w:p w14:paraId="5160C73B" w14:textId="77777777" w:rsidR="009C1CA6" w:rsidRDefault="009C1CA6" w:rsidP="008368A9"/>
    <w:p w14:paraId="7E2DF82E" w14:textId="77777777" w:rsidR="009C1CA6" w:rsidRDefault="009C1CA6" w:rsidP="008368A9"/>
    <w:p w14:paraId="6F5A6FC9" w14:textId="77777777" w:rsidR="009C1CA6" w:rsidRDefault="009C1CA6" w:rsidP="008368A9"/>
    <w:p w14:paraId="6378E470" w14:textId="77777777" w:rsidR="009C1CA6" w:rsidRDefault="009C1CA6" w:rsidP="008368A9"/>
    <w:p w14:paraId="535D91A0" w14:textId="77777777" w:rsidR="009C1CA6" w:rsidRDefault="009C1CA6" w:rsidP="008368A9"/>
    <w:p w14:paraId="2742CB93" w14:textId="77777777" w:rsidR="009C1CA6" w:rsidRDefault="009C1CA6" w:rsidP="008368A9"/>
    <w:p w14:paraId="3B7587D6" w14:textId="77777777" w:rsidR="009C1CA6" w:rsidRDefault="009C1CA6" w:rsidP="008368A9"/>
    <w:p w14:paraId="504E9A90" w14:textId="77777777" w:rsidR="009C1CA6" w:rsidRDefault="009C1CA6" w:rsidP="008368A9"/>
    <w:p w14:paraId="0DB650D4" w14:textId="77777777" w:rsidR="009C1CA6" w:rsidRDefault="009C1CA6" w:rsidP="008368A9"/>
    <w:p w14:paraId="2015A96A" w14:textId="77777777" w:rsidR="009C1CA6" w:rsidRDefault="009C1CA6" w:rsidP="008368A9"/>
    <w:p w14:paraId="7BDD8029" w14:textId="77777777" w:rsidR="009C1CA6" w:rsidRDefault="009C1CA6" w:rsidP="008368A9"/>
    <w:p w14:paraId="0E519FD6" w14:textId="77777777" w:rsidR="009C1CA6" w:rsidRDefault="009C1CA6" w:rsidP="008368A9"/>
    <w:p w14:paraId="419997CF" w14:textId="77777777" w:rsidR="009C1CA6" w:rsidRDefault="009C1CA6" w:rsidP="008368A9"/>
    <w:p w14:paraId="0B33AE6E" w14:textId="77777777" w:rsidR="009C1CA6" w:rsidRDefault="009C1CA6" w:rsidP="008368A9"/>
    <w:p w14:paraId="1008BC5C" w14:textId="77777777" w:rsidR="009C1CA6" w:rsidRDefault="009C1CA6" w:rsidP="008368A9"/>
    <w:p w14:paraId="32E60E4F" w14:textId="77777777" w:rsidR="009C1CA6" w:rsidRDefault="009C1CA6" w:rsidP="008368A9"/>
    <w:p w14:paraId="5E196ED6" w14:textId="77777777" w:rsidR="009C1CA6" w:rsidRDefault="009C1CA6" w:rsidP="008368A9"/>
    <w:p w14:paraId="64636AAC" w14:textId="77777777" w:rsidR="009C1CA6" w:rsidRDefault="009C1CA6" w:rsidP="008368A9"/>
    <w:p w14:paraId="034E0384" w14:textId="77777777" w:rsidR="009C1CA6" w:rsidRDefault="009C1CA6" w:rsidP="008368A9"/>
    <w:p w14:paraId="49AC374A" w14:textId="77777777" w:rsidR="008368A9" w:rsidRDefault="008368A9" w:rsidP="008368A9"/>
    <w:p w14:paraId="06D6E3AD" w14:textId="77777777" w:rsidR="008368A9" w:rsidRPr="008368A9" w:rsidRDefault="008368A9" w:rsidP="008368A9"/>
    <w:p w14:paraId="4D3F6C1E" w14:textId="1523A36D" w:rsidR="005E5AD8" w:rsidRPr="007C34EE" w:rsidRDefault="007C6252" w:rsidP="005E5AD8">
      <w:pPr>
        <w:pStyle w:val="Heading1"/>
        <w:rPr>
          <w:rFonts w:ascii="Arial" w:hAnsi="Arial" w:cs="Arial"/>
          <w:color w:val="538135" w:themeColor="accent6" w:themeShade="BF"/>
          <w:sz w:val="36"/>
          <w:szCs w:val="36"/>
        </w:rPr>
      </w:pPr>
      <w:bookmarkStart w:id="1" w:name="_Toc174582929"/>
      <w:r w:rsidRPr="007C34EE">
        <w:rPr>
          <w:rFonts w:ascii="Arial" w:hAnsi="Arial" w:cs="Arial"/>
          <w:color w:val="538135" w:themeColor="accent6" w:themeShade="BF"/>
          <w:sz w:val="36"/>
          <w:szCs w:val="36"/>
        </w:rPr>
        <w:lastRenderedPageBreak/>
        <w:t xml:space="preserve">What does research at </w:t>
      </w:r>
      <w:proofErr w:type="spellStart"/>
      <w:r w:rsidRPr="007C34EE">
        <w:rPr>
          <w:rFonts w:ascii="Arial" w:hAnsi="Arial" w:cs="Arial"/>
          <w:color w:val="538135" w:themeColor="accent6" w:themeShade="BF"/>
          <w:sz w:val="36"/>
          <w:szCs w:val="36"/>
        </w:rPr>
        <w:t>GEHLab</w:t>
      </w:r>
      <w:proofErr w:type="spellEnd"/>
      <w:r w:rsidRPr="007C34EE">
        <w:rPr>
          <w:rFonts w:ascii="Arial" w:hAnsi="Arial" w:cs="Arial"/>
          <w:color w:val="538135" w:themeColor="accent6" w:themeShade="BF"/>
          <w:sz w:val="36"/>
          <w:szCs w:val="36"/>
        </w:rPr>
        <w:t xml:space="preserve"> look like?</w:t>
      </w:r>
      <w:bookmarkEnd w:id="1"/>
    </w:p>
    <w:p w14:paraId="3E11C736" w14:textId="5A9F1CAD" w:rsidR="007C6252" w:rsidRDefault="007C6252" w:rsidP="00FE460C">
      <w:pPr>
        <w:spacing w:line="276" w:lineRule="auto"/>
        <w:jc w:val="both"/>
        <w:rPr>
          <w:rFonts w:ascii="Arial" w:hAnsi="Arial" w:cs="Arial"/>
        </w:rPr>
      </w:pPr>
      <w:r>
        <w:rPr>
          <w:rFonts w:ascii="Arial" w:hAnsi="Arial" w:cs="Arial"/>
        </w:rPr>
        <w:t xml:space="preserve">Dr. </w:t>
      </w:r>
      <w:proofErr w:type="spellStart"/>
      <w:r w:rsidR="007C020B">
        <w:rPr>
          <w:rFonts w:ascii="Arial" w:hAnsi="Arial" w:cs="Arial"/>
        </w:rPr>
        <w:t>Godfred</w:t>
      </w:r>
      <w:proofErr w:type="spellEnd"/>
      <w:r w:rsidR="007C020B">
        <w:rPr>
          <w:rFonts w:ascii="Arial" w:hAnsi="Arial" w:cs="Arial"/>
        </w:rPr>
        <w:t xml:space="preserve"> </w:t>
      </w:r>
      <w:r>
        <w:rPr>
          <w:rFonts w:ascii="Arial" w:hAnsi="Arial" w:cs="Arial"/>
        </w:rPr>
        <w:t xml:space="preserve">Boateng is a mixed methods researcher with expertise in </w:t>
      </w:r>
      <w:r w:rsidR="00AA06EF">
        <w:rPr>
          <w:rFonts w:ascii="Arial" w:hAnsi="Arial" w:cs="Arial"/>
        </w:rPr>
        <w:t xml:space="preserve">advanced </w:t>
      </w:r>
      <w:r w:rsidRPr="000A6C6F">
        <w:rPr>
          <w:rFonts w:ascii="Arial" w:hAnsi="Arial" w:cs="Arial"/>
          <w:u w:val="single"/>
        </w:rPr>
        <w:t>qualitative and quantitative methodologie</w:t>
      </w:r>
      <w:r w:rsidR="00AA06EF">
        <w:rPr>
          <w:rFonts w:ascii="Arial" w:hAnsi="Arial" w:cs="Arial"/>
          <w:u w:val="single"/>
        </w:rPr>
        <w:t xml:space="preserve">s, </w:t>
      </w:r>
      <w:r w:rsidR="00AA06EF" w:rsidRPr="00FF17F1">
        <w:rPr>
          <w:rFonts w:ascii="Arial" w:hAnsi="Arial" w:cs="Arial"/>
        </w:rPr>
        <w:t>and a global expert in</w:t>
      </w:r>
      <w:r>
        <w:rPr>
          <w:rFonts w:ascii="Arial" w:hAnsi="Arial" w:cs="Arial"/>
        </w:rPr>
        <w:t xml:space="preserve"> </w:t>
      </w:r>
      <w:r w:rsidR="00AA06EF">
        <w:rPr>
          <w:rFonts w:ascii="Arial" w:hAnsi="Arial" w:cs="Arial"/>
        </w:rPr>
        <w:t xml:space="preserve">measurement theory. </w:t>
      </w:r>
      <w:r>
        <w:rPr>
          <w:rFonts w:ascii="Arial" w:hAnsi="Arial" w:cs="Arial"/>
        </w:rPr>
        <w:t xml:space="preserve">This means that you will have support for </w:t>
      </w:r>
      <w:r w:rsidR="005E5AD8">
        <w:rPr>
          <w:rFonts w:ascii="Arial" w:hAnsi="Arial" w:cs="Arial"/>
        </w:rPr>
        <w:t xml:space="preserve">whatever </w:t>
      </w:r>
      <w:r>
        <w:rPr>
          <w:rFonts w:ascii="Arial" w:hAnsi="Arial" w:cs="Arial"/>
        </w:rPr>
        <w:t xml:space="preserve">methodological approach you prefer and will particularly enjoy working at the lab if you like to integrate numbers and narratives in your research. You are also encouraged to learn something new. i.e., if you are more comfortable with qualitative approaches coming into the lab, learn a thing or two about quantitative methods. Dr. Boateng conducts cross-cultural research (i.e., research where data are collected across multiple countries and regions) on resource insecurity, environmental pollution and the social inequities of health, and has datasets from multiple projects conducted in Ghana, Malawi, Kenya, </w:t>
      </w:r>
      <w:r w:rsidR="00AA06EF">
        <w:rPr>
          <w:rFonts w:ascii="Arial" w:hAnsi="Arial" w:cs="Arial"/>
        </w:rPr>
        <w:t xml:space="preserve">Nigeria, </w:t>
      </w:r>
      <w:r>
        <w:rPr>
          <w:rFonts w:ascii="Arial" w:hAnsi="Arial" w:cs="Arial"/>
        </w:rPr>
        <w:t>Colombia and other sites. As a Canada Research Chair in Global Health and Humanitarianism</w:t>
      </w:r>
      <w:r w:rsidR="00AA06EF">
        <w:rPr>
          <w:rFonts w:ascii="Arial" w:hAnsi="Arial" w:cs="Arial"/>
        </w:rPr>
        <w:t xml:space="preserve"> and a board director at the Canadian Physicians for Aid and Relief (CPAR)</w:t>
      </w:r>
      <w:r>
        <w:rPr>
          <w:rFonts w:ascii="Arial" w:hAnsi="Arial" w:cs="Arial"/>
        </w:rPr>
        <w:t>, Dr. Boateng also leads research projects in humanitarian contexts.</w:t>
      </w:r>
    </w:p>
    <w:p w14:paraId="04D7174A" w14:textId="77777777" w:rsidR="00FE460C" w:rsidRDefault="00FE460C" w:rsidP="00FE460C">
      <w:pPr>
        <w:spacing w:line="276" w:lineRule="auto"/>
        <w:jc w:val="both"/>
        <w:rPr>
          <w:rFonts w:ascii="Arial" w:hAnsi="Arial" w:cs="Arial"/>
        </w:rPr>
      </w:pPr>
    </w:p>
    <w:p w14:paraId="3F4BCCED" w14:textId="65CFEE88" w:rsidR="00FE460C" w:rsidRDefault="00FE460C" w:rsidP="00FE460C">
      <w:pPr>
        <w:spacing w:line="276" w:lineRule="auto"/>
        <w:jc w:val="both"/>
        <w:rPr>
          <w:rFonts w:ascii="Arial" w:hAnsi="Arial" w:cs="Arial"/>
        </w:rPr>
      </w:pPr>
      <w:r w:rsidRPr="00FE460C">
        <w:rPr>
          <w:rFonts w:ascii="Arial" w:hAnsi="Arial" w:cs="Arial"/>
          <w:u w:val="single"/>
        </w:rPr>
        <w:t>Every intern starts as a volunteer</w:t>
      </w:r>
      <w:r>
        <w:rPr>
          <w:rFonts w:ascii="Arial" w:hAnsi="Arial" w:cs="Arial"/>
        </w:rPr>
        <w:t xml:space="preserve">. Funded positions are available for those who show steady progress and a genuine interest in conducting research. </w:t>
      </w:r>
    </w:p>
    <w:p w14:paraId="4B144359" w14:textId="77777777" w:rsidR="007C6252" w:rsidRDefault="007C6252" w:rsidP="00FE460C">
      <w:pPr>
        <w:spacing w:line="276" w:lineRule="auto"/>
        <w:jc w:val="both"/>
        <w:rPr>
          <w:rFonts w:ascii="Arial" w:hAnsi="Arial" w:cs="Arial"/>
        </w:rPr>
      </w:pPr>
    </w:p>
    <w:p w14:paraId="63689A47" w14:textId="0E563B15" w:rsidR="007C6252" w:rsidRDefault="007C6252" w:rsidP="00FE460C">
      <w:pPr>
        <w:spacing w:line="276" w:lineRule="auto"/>
        <w:jc w:val="both"/>
        <w:rPr>
          <w:rFonts w:ascii="Arial" w:hAnsi="Arial" w:cs="Arial"/>
        </w:rPr>
      </w:pPr>
      <w:r>
        <w:rPr>
          <w:rFonts w:ascii="Arial" w:hAnsi="Arial" w:cs="Arial"/>
        </w:rPr>
        <w:t xml:space="preserve">The nature of your output typically determines the kind of work you will do. </w:t>
      </w:r>
      <w:r w:rsidR="005E5AD8">
        <w:rPr>
          <w:rFonts w:ascii="Arial" w:hAnsi="Arial" w:cs="Arial"/>
        </w:rPr>
        <w:t xml:space="preserve">Interns </w:t>
      </w:r>
      <w:r>
        <w:rPr>
          <w:rFonts w:ascii="Arial" w:hAnsi="Arial" w:cs="Arial"/>
        </w:rPr>
        <w:t xml:space="preserve">typically start their work by completing a literature review matrix, synthesizing extant literature on their chosen topic. This informs the introduction and methods section of a manuscript. From there, </w:t>
      </w:r>
      <w:r w:rsidR="005E5AD8">
        <w:rPr>
          <w:rFonts w:ascii="Arial" w:hAnsi="Arial" w:cs="Arial"/>
        </w:rPr>
        <w:t xml:space="preserve">interns </w:t>
      </w:r>
      <w:r>
        <w:rPr>
          <w:rFonts w:ascii="Arial" w:hAnsi="Arial" w:cs="Arial"/>
        </w:rPr>
        <w:t xml:space="preserve">conduct data analysis, write up their results and the rest of the paper, and prepare for knowledge dissemination. </w:t>
      </w:r>
      <w:r w:rsidR="005E5AD8">
        <w:rPr>
          <w:rFonts w:ascii="Arial" w:hAnsi="Arial" w:cs="Arial"/>
        </w:rPr>
        <w:t>Aside standard research article</w:t>
      </w:r>
      <w:r w:rsidR="00AA06EF">
        <w:rPr>
          <w:rFonts w:ascii="Arial" w:hAnsi="Arial" w:cs="Arial"/>
        </w:rPr>
        <w:t>s</w:t>
      </w:r>
      <w:r w:rsidR="005E5AD8">
        <w:rPr>
          <w:rFonts w:ascii="Arial" w:hAnsi="Arial" w:cs="Arial"/>
        </w:rPr>
        <w:t xml:space="preserve">, other common types of output include rapid, narrative and scoping reviews. </w:t>
      </w:r>
    </w:p>
    <w:p w14:paraId="3EF373AE" w14:textId="77777777" w:rsidR="007C6252" w:rsidRDefault="007C6252" w:rsidP="00FE460C">
      <w:pPr>
        <w:spacing w:line="276" w:lineRule="auto"/>
        <w:jc w:val="both"/>
        <w:rPr>
          <w:rFonts w:ascii="Arial" w:hAnsi="Arial" w:cs="Arial"/>
        </w:rPr>
      </w:pPr>
    </w:p>
    <w:p w14:paraId="058157BB" w14:textId="16A0CC5C" w:rsidR="007C6252" w:rsidRDefault="007C6252" w:rsidP="00FE460C">
      <w:pPr>
        <w:spacing w:line="276" w:lineRule="auto"/>
        <w:jc w:val="both"/>
        <w:rPr>
          <w:rFonts w:ascii="Arial" w:hAnsi="Arial" w:cs="Arial"/>
        </w:rPr>
      </w:pPr>
      <w:r>
        <w:rPr>
          <w:rFonts w:ascii="Arial" w:hAnsi="Arial" w:cs="Arial"/>
        </w:rPr>
        <w:t xml:space="preserve">The goal for each </w:t>
      </w:r>
      <w:r w:rsidR="00FE460C">
        <w:rPr>
          <w:rFonts w:ascii="Arial" w:hAnsi="Arial" w:cs="Arial"/>
        </w:rPr>
        <w:t>intern</w:t>
      </w:r>
      <w:r>
        <w:rPr>
          <w:rFonts w:ascii="Arial" w:hAnsi="Arial" w:cs="Arial"/>
        </w:rPr>
        <w:t xml:space="preserve"> is </w:t>
      </w:r>
      <w:r w:rsidR="00FE460C">
        <w:rPr>
          <w:rFonts w:ascii="Arial" w:hAnsi="Arial" w:cs="Arial"/>
        </w:rPr>
        <w:t xml:space="preserve">a </w:t>
      </w:r>
      <w:r>
        <w:rPr>
          <w:rFonts w:ascii="Arial" w:hAnsi="Arial" w:cs="Arial"/>
        </w:rPr>
        <w:t xml:space="preserve">publication in a reputable journal and/or a conference presentation (oral or poster). </w:t>
      </w:r>
      <w:r w:rsidR="00AA06EF">
        <w:rPr>
          <w:rFonts w:ascii="Arial" w:hAnsi="Arial" w:cs="Arial"/>
        </w:rPr>
        <w:t xml:space="preserve">For postdoctoral fellows, the goal is to leverage your experience at the lab to pursue a career as an independent researcher in and outside academia. </w:t>
      </w:r>
      <w:r>
        <w:rPr>
          <w:rFonts w:ascii="Arial" w:hAnsi="Arial" w:cs="Arial"/>
        </w:rPr>
        <w:t xml:space="preserve">Where other opportunities to share your work with the broader scholarly community arise, you are encouraged to discuss them with Dr. Boateng. As your mentor, Dr. Boateng will also share internal and external opportunities for knowledge dissemination. However, participation in these opportunities is not guaranteed, and depends on the </w:t>
      </w:r>
      <w:r w:rsidRPr="000A6C6F">
        <w:rPr>
          <w:rFonts w:ascii="Arial" w:hAnsi="Arial" w:cs="Arial"/>
          <w:b/>
          <w:bCs/>
        </w:rPr>
        <w:t>pace and quality</w:t>
      </w:r>
      <w:r>
        <w:rPr>
          <w:rFonts w:ascii="Arial" w:hAnsi="Arial" w:cs="Arial"/>
        </w:rPr>
        <w:t xml:space="preserve"> of your work. </w:t>
      </w:r>
    </w:p>
    <w:p w14:paraId="5E6BBCC7" w14:textId="77777777" w:rsidR="007C6252" w:rsidRDefault="007C6252" w:rsidP="007C6252">
      <w:pPr>
        <w:jc w:val="both"/>
        <w:rPr>
          <w:rFonts w:ascii="Arial" w:hAnsi="Arial" w:cs="Arial"/>
        </w:rPr>
      </w:pPr>
    </w:p>
    <w:p w14:paraId="3DBC7ADB" w14:textId="6BF7338B" w:rsidR="004278A9" w:rsidRPr="007C34EE" w:rsidRDefault="009C6ABF" w:rsidP="004278A9">
      <w:pPr>
        <w:pStyle w:val="Heading1"/>
        <w:rPr>
          <w:rFonts w:ascii="Arial" w:hAnsi="Arial" w:cs="Arial"/>
          <w:color w:val="538135" w:themeColor="accent6" w:themeShade="BF"/>
          <w:sz w:val="36"/>
          <w:szCs w:val="36"/>
        </w:rPr>
      </w:pPr>
      <w:bookmarkStart w:id="2" w:name="_Toc174582930"/>
      <w:r w:rsidRPr="007C34EE">
        <w:rPr>
          <w:rFonts w:ascii="Arial" w:hAnsi="Arial" w:cs="Arial"/>
          <w:color w:val="538135" w:themeColor="accent6" w:themeShade="BF"/>
          <w:sz w:val="36"/>
          <w:szCs w:val="36"/>
        </w:rPr>
        <w:t>Core values</w:t>
      </w:r>
      <w:bookmarkEnd w:id="2"/>
    </w:p>
    <w:p w14:paraId="45263D25" w14:textId="77777777" w:rsidR="009C6ABF" w:rsidRPr="009C6ABF" w:rsidRDefault="009C6ABF" w:rsidP="009C6ABF"/>
    <w:p w14:paraId="6811C5EC" w14:textId="77777777" w:rsidR="004248C6" w:rsidRPr="007C34EE" w:rsidRDefault="004248C6" w:rsidP="007C34EE">
      <w:pPr>
        <w:pStyle w:val="Heading2"/>
        <w:rPr>
          <w:rFonts w:ascii="Arial" w:hAnsi="Arial" w:cs="Arial"/>
        </w:rPr>
      </w:pPr>
      <w:bookmarkStart w:id="3" w:name="_Toc174582931"/>
      <w:r w:rsidRPr="007C34EE">
        <w:rPr>
          <w:rFonts w:ascii="Arial" w:hAnsi="Arial" w:cs="Arial"/>
        </w:rPr>
        <w:t>Proactiveness</w:t>
      </w:r>
      <w:bookmarkEnd w:id="3"/>
    </w:p>
    <w:p w14:paraId="7E0ED52D" w14:textId="77777777" w:rsidR="00C150ED" w:rsidRDefault="004248C6" w:rsidP="005E5AD8">
      <w:pPr>
        <w:spacing w:line="276" w:lineRule="auto"/>
        <w:jc w:val="both"/>
        <w:rPr>
          <w:rFonts w:ascii="Arial" w:hAnsi="Arial" w:cs="Arial"/>
        </w:rPr>
      </w:pPr>
      <w:r w:rsidRPr="004248C6">
        <w:rPr>
          <w:rFonts w:ascii="Arial" w:hAnsi="Arial" w:cs="Arial"/>
        </w:rPr>
        <w:t xml:space="preserve">As you grow as a researcher, one of the most important skills you will need is being proactive. This means continuously engaging with your research to resolve road bumps </w:t>
      </w:r>
      <w:r w:rsidRPr="004248C6">
        <w:rPr>
          <w:rFonts w:ascii="Arial" w:hAnsi="Arial" w:cs="Arial"/>
        </w:rPr>
        <w:lastRenderedPageBreak/>
        <w:t xml:space="preserve">and to develop solutions that can be workshopped with your colleagues/the principal investigator. Tasks at the lab are completed independently, meaning that you are expected to use all the resources available on OneDrive, at the York University Libraries and the </w:t>
      </w:r>
      <w:proofErr w:type="spellStart"/>
      <w:r w:rsidRPr="004248C6">
        <w:rPr>
          <w:rFonts w:ascii="Arial" w:hAnsi="Arial" w:cs="Arial"/>
        </w:rPr>
        <w:t>Dahdaleh</w:t>
      </w:r>
      <w:proofErr w:type="spellEnd"/>
      <w:r w:rsidRPr="004248C6">
        <w:rPr>
          <w:rFonts w:ascii="Arial" w:hAnsi="Arial" w:cs="Arial"/>
        </w:rPr>
        <w:t xml:space="preserve"> Institute for Global Health Research to complete your tasks. Please do not wait for instruction before you try something new – you won’t know if something works if you never try! </w:t>
      </w:r>
    </w:p>
    <w:p w14:paraId="37513701" w14:textId="77777777" w:rsidR="00C150ED" w:rsidRDefault="00C150ED" w:rsidP="004248C6">
      <w:pPr>
        <w:jc w:val="both"/>
        <w:rPr>
          <w:rFonts w:ascii="Arial" w:hAnsi="Arial" w:cs="Arial"/>
        </w:rPr>
      </w:pPr>
    </w:p>
    <w:p w14:paraId="55B79567" w14:textId="7516E8FE" w:rsidR="004248C6" w:rsidRDefault="00C150ED" w:rsidP="005E5AD8">
      <w:pPr>
        <w:spacing w:line="276" w:lineRule="auto"/>
        <w:jc w:val="both"/>
        <w:rPr>
          <w:rFonts w:ascii="Arial" w:hAnsi="Arial" w:cs="Arial"/>
          <w:b/>
          <w:bCs/>
        </w:rPr>
      </w:pPr>
      <w:bookmarkStart w:id="4" w:name="_Toc174582932"/>
      <w:r w:rsidRPr="007C34EE">
        <w:rPr>
          <w:rStyle w:val="Heading3Char"/>
          <w:rFonts w:ascii="Arial" w:hAnsi="Arial" w:cs="Arial"/>
        </w:rPr>
        <w:t>When in doubt,</w:t>
      </w:r>
      <w:r w:rsidR="004248C6" w:rsidRPr="007C34EE">
        <w:rPr>
          <w:rStyle w:val="Heading3Char"/>
          <w:rFonts w:ascii="Arial" w:hAnsi="Arial" w:cs="Arial"/>
        </w:rPr>
        <w:t xml:space="preserve"> STrAsk</w:t>
      </w:r>
      <w:bookmarkEnd w:id="4"/>
      <w:r w:rsidR="003B5BFC">
        <w:rPr>
          <w:rFonts w:ascii="Arial" w:hAnsi="Arial" w:cs="Arial"/>
        </w:rPr>
        <w:t xml:space="preserve">. </w:t>
      </w:r>
      <w:r w:rsidR="004248C6" w:rsidRPr="007C34EE">
        <w:rPr>
          <w:rFonts w:ascii="Arial" w:hAnsi="Arial" w:cs="Arial"/>
          <w:b/>
          <w:bCs/>
          <w:color w:val="70AD47" w:themeColor="accent6"/>
        </w:rPr>
        <w:t>Search</w:t>
      </w:r>
      <w:r w:rsidR="004248C6" w:rsidRPr="004248C6">
        <w:rPr>
          <w:rFonts w:ascii="Arial" w:hAnsi="Arial" w:cs="Arial"/>
          <w:b/>
          <w:bCs/>
        </w:rPr>
        <w:t xml:space="preserve">, </w:t>
      </w:r>
      <w:r w:rsidR="004248C6" w:rsidRPr="007C34EE">
        <w:rPr>
          <w:rFonts w:ascii="Arial" w:hAnsi="Arial" w:cs="Arial"/>
          <w:b/>
          <w:bCs/>
          <w:color w:val="70AD47" w:themeColor="accent6"/>
        </w:rPr>
        <w:t>Try</w:t>
      </w:r>
      <w:r w:rsidR="004248C6" w:rsidRPr="007C34EE">
        <w:rPr>
          <w:rFonts w:ascii="Arial" w:hAnsi="Arial" w:cs="Arial"/>
          <w:color w:val="70AD47" w:themeColor="accent6"/>
        </w:rPr>
        <w:t xml:space="preserve"> </w:t>
      </w:r>
      <w:r w:rsidR="004248C6" w:rsidRPr="004248C6">
        <w:rPr>
          <w:rFonts w:ascii="Arial" w:hAnsi="Arial" w:cs="Arial"/>
        </w:rPr>
        <w:t xml:space="preserve">and </w:t>
      </w:r>
      <w:r w:rsidR="004248C6" w:rsidRPr="007C34EE">
        <w:rPr>
          <w:rFonts w:ascii="Arial" w:hAnsi="Arial" w:cs="Arial"/>
          <w:b/>
          <w:bCs/>
          <w:color w:val="70AD47" w:themeColor="accent6"/>
        </w:rPr>
        <w:t>Ask</w:t>
      </w:r>
      <w:r w:rsidR="004248C6">
        <w:rPr>
          <w:rFonts w:ascii="Arial" w:hAnsi="Arial" w:cs="Arial"/>
          <w:b/>
          <w:bCs/>
        </w:rPr>
        <w:t>:</w:t>
      </w:r>
    </w:p>
    <w:p w14:paraId="13F55A91" w14:textId="59D20897" w:rsidR="004248C6" w:rsidRDefault="004248C6" w:rsidP="005E5AD8">
      <w:pPr>
        <w:pStyle w:val="ListParagraph"/>
        <w:numPr>
          <w:ilvl w:val="0"/>
          <w:numId w:val="11"/>
        </w:numPr>
        <w:spacing w:line="276" w:lineRule="auto"/>
        <w:jc w:val="both"/>
        <w:rPr>
          <w:rFonts w:ascii="Arial" w:hAnsi="Arial" w:cs="Arial"/>
        </w:rPr>
      </w:pPr>
      <w:r w:rsidRPr="007C34EE">
        <w:rPr>
          <w:rFonts w:ascii="Arial" w:hAnsi="Arial" w:cs="Arial"/>
          <w:b/>
          <w:bCs/>
        </w:rPr>
        <w:t xml:space="preserve">Search: </w:t>
      </w:r>
      <w:r>
        <w:rPr>
          <w:rFonts w:ascii="Arial" w:hAnsi="Arial" w:cs="Arial"/>
        </w:rPr>
        <w:t xml:space="preserve">When faced with a problem, search the OneDrive Resources folder, Google, YouTube and software documentation for a solution. What do you find? </w:t>
      </w:r>
    </w:p>
    <w:p w14:paraId="4BFC558C" w14:textId="317E7905" w:rsidR="004248C6" w:rsidRDefault="004248C6" w:rsidP="005E5AD8">
      <w:pPr>
        <w:pStyle w:val="ListParagraph"/>
        <w:numPr>
          <w:ilvl w:val="0"/>
          <w:numId w:val="11"/>
        </w:numPr>
        <w:spacing w:line="276" w:lineRule="auto"/>
        <w:jc w:val="both"/>
        <w:rPr>
          <w:rFonts w:ascii="Arial" w:hAnsi="Arial" w:cs="Arial"/>
        </w:rPr>
      </w:pPr>
      <w:r w:rsidRPr="007C34EE">
        <w:rPr>
          <w:rFonts w:ascii="Arial" w:hAnsi="Arial" w:cs="Arial"/>
          <w:b/>
          <w:bCs/>
        </w:rPr>
        <w:t xml:space="preserve">Try: </w:t>
      </w:r>
      <w:r>
        <w:rPr>
          <w:rFonts w:ascii="Arial" w:hAnsi="Arial" w:cs="Arial"/>
        </w:rPr>
        <w:t>Try all possible solutions</w:t>
      </w:r>
      <w:r w:rsidR="00C150ED">
        <w:rPr>
          <w:rFonts w:ascii="Arial" w:hAnsi="Arial" w:cs="Arial"/>
        </w:rPr>
        <w:t>.</w:t>
      </w:r>
    </w:p>
    <w:p w14:paraId="454F203C" w14:textId="45E91924" w:rsidR="004248C6" w:rsidRDefault="004248C6" w:rsidP="005E5AD8">
      <w:pPr>
        <w:pStyle w:val="ListParagraph"/>
        <w:numPr>
          <w:ilvl w:val="0"/>
          <w:numId w:val="11"/>
        </w:numPr>
        <w:spacing w:line="276" w:lineRule="auto"/>
        <w:jc w:val="both"/>
        <w:rPr>
          <w:rFonts w:ascii="Arial" w:hAnsi="Arial" w:cs="Arial"/>
        </w:rPr>
      </w:pPr>
      <w:r w:rsidRPr="007C34EE">
        <w:rPr>
          <w:rFonts w:ascii="Arial" w:hAnsi="Arial" w:cs="Arial"/>
          <w:b/>
          <w:bCs/>
        </w:rPr>
        <w:t>Ask:</w:t>
      </w:r>
      <w:r>
        <w:rPr>
          <w:rFonts w:ascii="Arial" w:hAnsi="Arial" w:cs="Arial"/>
        </w:rPr>
        <w:t xml:space="preserve"> Discuss the problem and all the solutions you have tried with </w:t>
      </w:r>
      <w:r w:rsidR="00FE460C">
        <w:rPr>
          <w:rFonts w:ascii="Arial" w:hAnsi="Arial" w:cs="Arial"/>
        </w:rPr>
        <w:t>Dr. Boateng</w:t>
      </w:r>
      <w:r>
        <w:rPr>
          <w:rFonts w:ascii="Arial" w:hAnsi="Arial" w:cs="Arial"/>
        </w:rPr>
        <w:t xml:space="preserve"> and your colleagues at lab meetings/in one-on-one meetings. What worked and what didn’t? What did you learn from the experience of trying to resolve the problem? Typically, any final resolution you receive from discussing the problem with everyone will be more meaningful if you have tried your hands at solving the problem</w:t>
      </w:r>
      <w:r w:rsidR="00FE460C">
        <w:rPr>
          <w:rFonts w:ascii="Arial" w:hAnsi="Arial" w:cs="Arial"/>
        </w:rPr>
        <w:t>.</w:t>
      </w:r>
    </w:p>
    <w:p w14:paraId="085A76A9" w14:textId="77777777" w:rsidR="00C150ED" w:rsidRDefault="00C150ED" w:rsidP="004248C6">
      <w:pPr>
        <w:jc w:val="both"/>
        <w:rPr>
          <w:rFonts w:ascii="Arial" w:hAnsi="Arial" w:cs="Arial"/>
          <w:b/>
          <w:bCs/>
        </w:rPr>
      </w:pPr>
    </w:p>
    <w:p w14:paraId="4345CF25" w14:textId="29AA6110" w:rsidR="004248C6" w:rsidRPr="007C34EE" w:rsidRDefault="004248C6" w:rsidP="007C34EE">
      <w:pPr>
        <w:pStyle w:val="Heading2"/>
        <w:rPr>
          <w:rFonts w:ascii="Arial" w:hAnsi="Arial" w:cs="Arial"/>
        </w:rPr>
      </w:pPr>
      <w:bookmarkStart w:id="5" w:name="_Toc174582933"/>
      <w:r w:rsidRPr="007C34EE">
        <w:rPr>
          <w:rFonts w:ascii="Arial" w:hAnsi="Arial" w:cs="Arial"/>
        </w:rPr>
        <w:t>Dedication</w:t>
      </w:r>
      <w:bookmarkEnd w:id="5"/>
    </w:p>
    <w:p w14:paraId="2B4C35A3" w14:textId="0CDE9606" w:rsidR="004248C6" w:rsidRDefault="004248C6" w:rsidP="005E5AD8">
      <w:pPr>
        <w:spacing w:line="276" w:lineRule="auto"/>
        <w:jc w:val="both"/>
        <w:rPr>
          <w:rFonts w:ascii="Arial" w:hAnsi="Arial" w:cs="Arial"/>
        </w:rPr>
      </w:pPr>
      <w:r>
        <w:rPr>
          <w:rFonts w:ascii="Arial" w:hAnsi="Arial" w:cs="Arial"/>
        </w:rPr>
        <w:t xml:space="preserve">University </w:t>
      </w:r>
      <w:r w:rsidR="00FE460C">
        <w:rPr>
          <w:rFonts w:ascii="Arial" w:hAnsi="Arial" w:cs="Arial"/>
        </w:rPr>
        <w:t>years are</w:t>
      </w:r>
      <w:r>
        <w:rPr>
          <w:rFonts w:ascii="Arial" w:hAnsi="Arial" w:cs="Arial"/>
        </w:rPr>
        <w:t xml:space="preserve"> an exciting time with many opportunities to figure out what you want to do in the future. Take full advantage of every opportunity</w:t>
      </w:r>
      <w:r w:rsidR="00C150ED">
        <w:rPr>
          <w:rFonts w:ascii="Arial" w:hAnsi="Arial" w:cs="Arial"/>
        </w:rPr>
        <w:t xml:space="preserve"> available to you, including those at the lab, the </w:t>
      </w:r>
      <w:proofErr w:type="spellStart"/>
      <w:r w:rsidR="00C150ED">
        <w:rPr>
          <w:rFonts w:ascii="Arial" w:hAnsi="Arial" w:cs="Arial"/>
        </w:rPr>
        <w:t>Dahdaleh</w:t>
      </w:r>
      <w:proofErr w:type="spellEnd"/>
      <w:r w:rsidR="00C150ED">
        <w:rPr>
          <w:rFonts w:ascii="Arial" w:hAnsi="Arial" w:cs="Arial"/>
        </w:rPr>
        <w:t xml:space="preserve"> Institute and your respective faculties. This means committing to getting your work done (on time), actively engaging with the resources provided by Dr. Boateng and being a good steward of the time you have available to work on lab-related tasks. It also means showing up for lab events, particularly weekly meetings and presentations being led by </w:t>
      </w:r>
      <w:r w:rsidR="00FE460C">
        <w:rPr>
          <w:rFonts w:ascii="Arial" w:hAnsi="Arial" w:cs="Arial"/>
        </w:rPr>
        <w:t>fellow lab members.</w:t>
      </w:r>
    </w:p>
    <w:p w14:paraId="740D301E" w14:textId="77777777" w:rsidR="00C150ED" w:rsidRDefault="00C150ED" w:rsidP="004248C6">
      <w:pPr>
        <w:jc w:val="both"/>
        <w:rPr>
          <w:rFonts w:ascii="Arial" w:hAnsi="Arial" w:cs="Arial"/>
        </w:rPr>
      </w:pPr>
    </w:p>
    <w:p w14:paraId="32B1D9F9" w14:textId="1482D92E" w:rsidR="00C150ED" w:rsidRPr="007C34EE" w:rsidRDefault="00C150ED" w:rsidP="007C34EE">
      <w:pPr>
        <w:pStyle w:val="Heading2"/>
        <w:rPr>
          <w:rFonts w:ascii="Arial" w:hAnsi="Arial" w:cs="Arial"/>
        </w:rPr>
      </w:pPr>
      <w:bookmarkStart w:id="6" w:name="_Toc174582934"/>
      <w:r w:rsidRPr="007C34EE">
        <w:rPr>
          <w:rFonts w:ascii="Arial" w:hAnsi="Arial" w:cs="Arial"/>
        </w:rPr>
        <w:t>Integrity</w:t>
      </w:r>
      <w:bookmarkEnd w:id="6"/>
    </w:p>
    <w:p w14:paraId="795F91D1" w14:textId="65EF27B2" w:rsidR="00C150ED" w:rsidRDefault="00C150ED" w:rsidP="005E5AD8">
      <w:pPr>
        <w:spacing w:line="276" w:lineRule="auto"/>
        <w:jc w:val="both"/>
        <w:rPr>
          <w:rFonts w:ascii="Arial" w:hAnsi="Arial" w:cs="Arial"/>
        </w:rPr>
      </w:pPr>
      <w:r>
        <w:rPr>
          <w:rFonts w:ascii="Arial" w:hAnsi="Arial" w:cs="Arial"/>
        </w:rPr>
        <w:t>The knowledge production process is built on trust. We trust our fellow scholars to conduct research as honestly as possible</w:t>
      </w:r>
      <w:r w:rsidR="00345B52">
        <w:rPr>
          <w:rFonts w:ascii="Arial" w:hAnsi="Arial" w:cs="Arial"/>
        </w:rPr>
        <w:t xml:space="preserve">, accounting for all academic and non-academic factors involved </w:t>
      </w:r>
      <w:r w:rsidR="00FE460C">
        <w:rPr>
          <w:rFonts w:ascii="Arial" w:hAnsi="Arial" w:cs="Arial"/>
        </w:rPr>
        <w:t>to ensure</w:t>
      </w:r>
      <w:r w:rsidR="00345B52">
        <w:rPr>
          <w:rFonts w:ascii="Arial" w:hAnsi="Arial" w:cs="Arial"/>
        </w:rPr>
        <w:t xml:space="preserve"> that the results of any research project help to improve the world we live in. This is why academic integrity is taken seriously at the university</w:t>
      </w:r>
      <w:r w:rsidR="00FE460C">
        <w:rPr>
          <w:rFonts w:ascii="Arial" w:hAnsi="Arial" w:cs="Arial"/>
        </w:rPr>
        <w:t>. D</w:t>
      </w:r>
      <w:r w:rsidR="00345B52">
        <w:rPr>
          <w:rFonts w:ascii="Arial" w:hAnsi="Arial" w:cs="Arial"/>
        </w:rPr>
        <w:t xml:space="preserve">ishonest research is a waste of time and resources. It also contributes to ongoing crises of legitimacy across numerous areas of study. Be honest about your methods and results. Research is not a linear journey, and it is not mandatory to have </w:t>
      </w:r>
      <w:r w:rsidR="003B5BFC">
        <w:rPr>
          <w:rFonts w:ascii="Arial" w:hAnsi="Arial" w:cs="Arial"/>
        </w:rPr>
        <w:t>bombshell</w:t>
      </w:r>
      <w:r w:rsidR="00345B52">
        <w:rPr>
          <w:rFonts w:ascii="Arial" w:hAnsi="Arial" w:cs="Arial"/>
        </w:rPr>
        <w:t xml:space="preserve"> results each time you conduct a study. Modest results are still results, and what you don’t know or struggle to find can often lead to new areas of inquiry. Additionally, please remember that your work reflects on your fellow lab members, </w:t>
      </w:r>
      <w:r w:rsidR="00FE460C">
        <w:rPr>
          <w:rFonts w:ascii="Arial" w:hAnsi="Arial" w:cs="Arial"/>
        </w:rPr>
        <w:t>Dr. Boateng,</w:t>
      </w:r>
      <w:r w:rsidR="00345B52">
        <w:rPr>
          <w:rFonts w:ascii="Arial" w:hAnsi="Arial" w:cs="Arial"/>
        </w:rPr>
        <w:t xml:space="preserve"> and </w:t>
      </w:r>
      <w:r w:rsidR="00FE460C">
        <w:rPr>
          <w:rFonts w:ascii="Arial" w:hAnsi="Arial" w:cs="Arial"/>
        </w:rPr>
        <w:t>York University</w:t>
      </w:r>
      <w:r w:rsidR="00345B52">
        <w:rPr>
          <w:rFonts w:ascii="Arial" w:hAnsi="Arial" w:cs="Arial"/>
        </w:rPr>
        <w:t xml:space="preserve"> at large. Research integrity also has consequences for funding and relationships with grant institutions, which are the lifeline of any research group. Be smart, take your time and remember that good and bad work alike have far-reaching </w:t>
      </w:r>
      <w:r w:rsidR="00FE460C">
        <w:rPr>
          <w:rFonts w:ascii="Arial" w:hAnsi="Arial" w:cs="Arial"/>
        </w:rPr>
        <w:t>consequences</w:t>
      </w:r>
      <w:r w:rsidR="00345B52">
        <w:rPr>
          <w:rFonts w:ascii="Arial" w:hAnsi="Arial" w:cs="Arial"/>
        </w:rPr>
        <w:t>!</w:t>
      </w:r>
    </w:p>
    <w:p w14:paraId="3105197B" w14:textId="77777777" w:rsidR="00345B52" w:rsidRDefault="00345B52" w:rsidP="005E5AD8">
      <w:pPr>
        <w:spacing w:line="276" w:lineRule="auto"/>
        <w:jc w:val="both"/>
        <w:rPr>
          <w:rFonts w:ascii="Arial" w:hAnsi="Arial" w:cs="Arial"/>
        </w:rPr>
      </w:pPr>
    </w:p>
    <w:p w14:paraId="05A789F1" w14:textId="131926BA" w:rsidR="00C66600" w:rsidRDefault="00345B52" w:rsidP="005E5AD8">
      <w:pPr>
        <w:spacing w:line="276" w:lineRule="auto"/>
        <w:rPr>
          <w:rFonts w:ascii="Arial" w:hAnsi="Arial" w:cs="Arial"/>
        </w:rPr>
      </w:pPr>
      <w:r>
        <w:rPr>
          <w:rFonts w:ascii="Arial" w:hAnsi="Arial" w:cs="Arial"/>
        </w:rPr>
        <w:t xml:space="preserve">Please review the </w:t>
      </w:r>
      <w:hyperlink r:id="rId15" w:history="1">
        <w:r w:rsidRPr="00345B52">
          <w:rPr>
            <w:rStyle w:val="Hyperlink"/>
            <w:rFonts w:ascii="Arial" w:hAnsi="Arial" w:cs="Arial"/>
          </w:rPr>
          <w:t>Tips &amp; Guidelines section</w:t>
        </w:r>
      </w:hyperlink>
      <w:r>
        <w:rPr>
          <w:rFonts w:ascii="Arial" w:hAnsi="Arial" w:cs="Arial"/>
        </w:rPr>
        <w:t xml:space="preserve"> of York’s Office of Research Ethics website as well as the </w:t>
      </w:r>
      <w:hyperlink r:id="rId16" w:history="1">
        <w:r w:rsidRPr="00345B52">
          <w:rPr>
            <w:rStyle w:val="Hyperlink"/>
            <w:rFonts w:ascii="Arial" w:hAnsi="Arial" w:cs="Arial"/>
          </w:rPr>
          <w:t>Tri-Council Policy Statement: Ethical Conduct for Research Involving Humans</w:t>
        </w:r>
      </w:hyperlink>
      <w:r>
        <w:rPr>
          <w:rFonts w:ascii="Arial" w:hAnsi="Arial" w:cs="Arial"/>
        </w:rPr>
        <w:t xml:space="preserve"> module (NB: You can take the TCPS course and receive a certificate if you do not have one already).</w:t>
      </w:r>
      <w:r w:rsidR="00A027F5">
        <w:rPr>
          <w:rFonts w:ascii="Arial" w:hAnsi="Arial" w:cs="Arial"/>
        </w:rPr>
        <w:t xml:space="preserve"> </w:t>
      </w:r>
      <w:r w:rsidR="00C66600">
        <w:rPr>
          <w:rFonts w:ascii="Arial" w:hAnsi="Arial" w:cs="Arial"/>
        </w:rPr>
        <w:t xml:space="preserve">Anyone interested in working on NIH funded research will also have to take the </w:t>
      </w:r>
      <w:hyperlink r:id="rId17" w:history="1">
        <w:r w:rsidR="00C66600" w:rsidRPr="00C66600">
          <w:rPr>
            <w:rStyle w:val="Hyperlink"/>
            <w:rFonts w:ascii="Arial" w:hAnsi="Arial" w:cs="Arial"/>
          </w:rPr>
          <w:t>Citi</w:t>
        </w:r>
      </w:hyperlink>
      <w:r w:rsidR="00C66600">
        <w:rPr>
          <w:rFonts w:ascii="Arial" w:hAnsi="Arial" w:cs="Arial"/>
        </w:rPr>
        <w:t xml:space="preserve"> module.</w:t>
      </w:r>
    </w:p>
    <w:p w14:paraId="13EC6BCB" w14:textId="77777777" w:rsidR="00C66600" w:rsidRDefault="00C66600" w:rsidP="005E5AD8">
      <w:pPr>
        <w:spacing w:line="276" w:lineRule="auto"/>
        <w:rPr>
          <w:rFonts w:ascii="Arial" w:hAnsi="Arial" w:cs="Arial"/>
        </w:rPr>
      </w:pPr>
    </w:p>
    <w:p w14:paraId="5985C0EF" w14:textId="470EC279" w:rsidR="004278A9" w:rsidRDefault="00A027F5" w:rsidP="005E5AD8">
      <w:pPr>
        <w:spacing w:line="276" w:lineRule="auto"/>
        <w:rPr>
          <w:rFonts w:ascii="Arial" w:hAnsi="Arial" w:cs="Arial"/>
        </w:rPr>
      </w:pPr>
      <w:r>
        <w:rPr>
          <w:rFonts w:ascii="Arial" w:hAnsi="Arial" w:cs="Arial"/>
        </w:rPr>
        <w:t>Some best practices</w:t>
      </w:r>
      <w:r w:rsidR="00C66600">
        <w:rPr>
          <w:rFonts w:ascii="Arial" w:hAnsi="Arial" w:cs="Arial"/>
        </w:rPr>
        <w:t xml:space="preserve"> for research integrity</w:t>
      </w:r>
      <w:r>
        <w:rPr>
          <w:rFonts w:ascii="Arial" w:hAnsi="Arial" w:cs="Arial"/>
        </w:rPr>
        <w:t>:</w:t>
      </w:r>
    </w:p>
    <w:p w14:paraId="115B5738" w14:textId="604843B1" w:rsidR="00A027F5" w:rsidRDefault="00A027F5" w:rsidP="00A027F5">
      <w:pPr>
        <w:pStyle w:val="ListParagraph"/>
        <w:numPr>
          <w:ilvl w:val="0"/>
          <w:numId w:val="26"/>
        </w:numPr>
        <w:spacing w:line="276" w:lineRule="auto"/>
        <w:rPr>
          <w:rFonts w:ascii="Arial" w:hAnsi="Arial" w:cs="Arial"/>
        </w:rPr>
      </w:pPr>
      <w:r>
        <w:rPr>
          <w:rFonts w:ascii="Arial" w:hAnsi="Arial" w:cs="Arial"/>
        </w:rPr>
        <w:t>Avoid using A.I. tools to write, provide code or generate solutions. Tools like Grammarly and other editing/spellcheck software are fine, anything that generates substantive content isn’t. Please do not take shortcuts with this, as journals are increasingly implementing guidelines on AI use, and AI-authored articles are</w:t>
      </w:r>
      <w:r w:rsidR="007C020B">
        <w:rPr>
          <w:rFonts w:ascii="Arial" w:hAnsi="Arial" w:cs="Arial"/>
        </w:rPr>
        <w:t xml:space="preserve"> generally</w:t>
      </w:r>
      <w:r>
        <w:rPr>
          <w:rFonts w:ascii="Arial" w:hAnsi="Arial" w:cs="Arial"/>
        </w:rPr>
        <w:t xml:space="preserve"> not regarded kindly by the academic community. </w:t>
      </w:r>
    </w:p>
    <w:p w14:paraId="058A12B1" w14:textId="2CA8FD40" w:rsidR="00A027F5" w:rsidRDefault="00A027F5" w:rsidP="00A027F5">
      <w:pPr>
        <w:pStyle w:val="ListParagraph"/>
        <w:numPr>
          <w:ilvl w:val="0"/>
          <w:numId w:val="26"/>
        </w:numPr>
        <w:spacing w:line="276" w:lineRule="auto"/>
        <w:rPr>
          <w:rFonts w:ascii="Arial" w:hAnsi="Arial" w:cs="Arial"/>
        </w:rPr>
      </w:pPr>
      <w:r w:rsidRPr="00A027F5">
        <w:rPr>
          <w:rFonts w:ascii="Arial" w:hAnsi="Arial" w:cs="Arial"/>
          <w:u w:val="single"/>
        </w:rPr>
        <w:t>Do not</w:t>
      </w:r>
      <w:r>
        <w:rPr>
          <w:rFonts w:ascii="Arial" w:hAnsi="Arial" w:cs="Arial"/>
        </w:rPr>
        <w:t xml:space="preserve"> outsource any part of your research project to paid writing services.</w:t>
      </w:r>
    </w:p>
    <w:p w14:paraId="5D0D7AAE" w14:textId="4F59B890" w:rsidR="00A027F5" w:rsidRDefault="00A027F5" w:rsidP="00A027F5">
      <w:pPr>
        <w:pStyle w:val="ListParagraph"/>
        <w:numPr>
          <w:ilvl w:val="0"/>
          <w:numId w:val="26"/>
        </w:numPr>
        <w:spacing w:line="276" w:lineRule="auto"/>
        <w:rPr>
          <w:rFonts w:ascii="Arial" w:hAnsi="Arial" w:cs="Arial"/>
        </w:rPr>
      </w:pPr>
      <w:r>
        <w:rPr>
          <w:rFonts w:ascii="Arial" w:hAnsi="Arial" w:cs="Arial"/>
          <w:u w:val="single"/>
        </w:rPr>
        <w:t xml:space="preserve">Do not </w:t>
      </w:r>
      <w:r>
        <w:rPr>
          <w:rFonts w:ascii="Arial" w:hAnsi="Arial" w:cs="Arial"/>
        </w:rPr>
        <w:t xml:space="preserve">manipulate results, graphs or charts to represent ‘significant’ results. </w:t>
      </w:r>
      <w:r w:rsidRPr="00A027F5">
        <w:rPr>
          <w:rFonts w:ascii="Arial" w:hAnsi="Arial" w:cs="Arial"/>
          <w:b/>
          <w:bCs/>
        </w:rPr>
        <w:t>Modest results are still results</w:t>
      </w:r>
      <w:r w:rsidR="002B75C6">
        <w:rPr>
          <w:rFonts w:ascii="Arial" w:hAnsi="Arial" w:cs="Arial"/>
          <w:b/>
          <w:bCs/>
        </w:rPr>
        <w:t xml:space="preserve">, </w:t>
      </w:r>
      <w:r w:rsidR="002B75C6">
        <w:rPr>
          <w:rFonts w:ascii="Arial" w:hAnsi="Arial" w:cs="Arial"/>
        </w:rPr>
        <w:t xml:space="preserve">and there are no positive outcomes for fabricating results. </w:t>
      </w:r>
    </w:p>
    <w:p w14:paraId="2CB6A207" w14:textId="211CCA79" w:rsidR="00A027F5" w:rsidRDefault="00A027F5" w:rsidP="00A027F5">
      <w:pPr>
        <w:pStyle w:val="ListParagraph"/>
        <w:numPr>
          <w:ilvl w:val="0"/>
          <w:numId w:val="26"/>
        </w:numPr>
        <w:spacing w:line="276" w:lineRule="auto"/>
        <w:rPr>
          <w:rFonts w:ascii="Arial" w:hAnsi="Arial" w:cs="Arial"/>
        </w:rPr>
      </w:pPr>
      <w:r>
        <w:rPr>
          <w:rFonts w:ascii="Arial" w:hAnsi="Arial" w:cs="Arial"/>
        </w:rPr>
        <w:t xml:space="preserve">Document every step of your literature review process, data analysis and discussion. </w:t>
      </w:r>
    </w:p>
    <w:p w14:paraId="534D2EEA" w14:textId="48A16DB2" w:rsidR="00A027F5" w:rsidRPr="002B75C6" w:rsidRDefault="00A027F5" w:rsidP="00324644">
      <w:pPr>
        <w:pStyle w:val="ListParagraph"/>
        <w:numPr>
          <w:ilvl w:val="0"/>
          <w:numId w:val="26"/>
        </w:numPr>
        <w:spacing w:line="276" w:lineRule="auto"/>
        <w:rPr>
          <w:rFonts w:ascii="Arial" w:hAnsi="Arial" w:cs="Arial"/>
        </w:rPr>
      </w:pPr>
      <w:r w:rsidRPr="002B75C6">
        <w:rPr>
          <w:rFonts w:ascii="Arial" w:hAnsi="Arial" w:cs="Arial"/>
        </w:rPr>
        <w:t xml:space="preserve">When in doubt, ask! Research integrity can be a byzantine process because </w:t>
      </w:r>
      <w:r w:rsidR="002B75C6">
        <w:rPr>
          <w:rFonts w:ascii="Arial" w:hAnsi="Arial" w:cs="Arial"/>
        </w:rPr>
        <w:t>it involves the interests of diverse stakeholders. Ask Dr. Boateng, graduate students at the lab</w:t>
      </w:r>
      <w:r w:rsidR="007C020B">
        <w:rPr>
          <w:rFonts w:ascii="Arial" w:hAnsi="Arial" w:cs="Arial"/>
        </w:rPr>
        <w:t xml:space="preserve"> or </w:t>
      </w:r>
      <w:r w:rsidR="002B75C6">
        <w:rPr>
          <w:rFonts w:ascii="Arial" w:hAnsi="Arial" w:cs="Arial"/>
        </w:rPr>
        <w:t xml:space="preserve">Faculty Fellows at the Institute if you have questions about maintaining scientific integrity. Even the most experienced researchers learn something new about research ethics with every project, and you will be surprised at how insightful a seemingly ‘silly’ question can be. </w:t>
      </w:r>
    </w:p>
    <w:p w14:paraId="22AF4B6B" w14:textId="77777777" w:rsidR="003B5BFC" w:rsidRDefault="003B5BFC" w:rsidP="004278A9">
      <w:pPr>
        <w:rPr>
          <w:rFonts w:ascii="Arial" w:hAnsi="Arial" w:cs="Arial"/>
        </w:rPr>
      </w:pPr>
    </w:p>
    <w:p w14:paraId="56F9EE65" w14:textId="5D7AD0D4" w:rsidR="003B5BFC" w:rsidRPr="003B5BFC" w:rsidRDefault="003B5BFC" w:rsidP="004278A9">
      <w:pPr>
        <w:rPr>
          <w:rFonts w:ascii="Arial" w:hAnsi="Arial" w:cs="Arial"/>
          <w:b/>
          <w:bCs/>
        </w:rPr>
      </w:pPr>
      <w:r w:rsidRPr="003B5BFC">
        <w:rPr>
          <w:rFonts w:ascii="Arial" w:hAnsi="Arial" w:cs="Arial"/>
          <w:b/>
          <w:bCs/>
        </w:rPr>
        <w:t>Engagement</w:t>
      </w:r>
    </w:p>
    <w:p w14:paraId="5FC80032" w14:textId="467B56C0" w:rsidR="003B5BFC" w:rsidRDefault="003B5BFC" w:rsidP="00FE460C">
      <w:pPr>
        <w:spacing w:line="276" w:lineRule="auto"/>
        <w:jc w:val="both"/>
        <w:rPr>
          <w:rFonts w:ascii="Arial" w:hAnsi="Arial" w:cs="Arial"/>
        </w:rPr>
      </w:pPr>
      <w:r>
        <w:rPr>
          <w:rFonts w:ascii="Arial" w:hAnsi="Arial" w:cs="Arial"/>
        </w:rPr>
        <w:t xml:space="preserve">Be engaged with your work. As a researcher, you </w:t>
      </w:r>
      <w:r w:rsidR="00FE460C">
        <w:rPr>
          <w:rFonts w:ascii="Arial" w:hAnsi="Arial" w:cs="Arial"/>
        </w:rPr>
        <w:t>must</w:t>
      </w:r>
      <w:r>
        <w:rPr>
          <w:rFonts w:ascii="Arial" w:hAnsi="Arial" w:cs="Arial"/>
        </w:rPr>
        <w:t xml:space="preserve"> know what you are doing, why you are doing it and how it will impact your results. It is up to you to glean from the books available, insight from Dr. Boateng and seminars available through the lab. However, gleaning is futile if you are not deeply interested in the “why” of the work. </w:t>
      </w:r>
      <w:r w:rsidR="00DE2C50">
        <w:rPr>
          <w:rFonts w:ascii="Arial" w:hAnsi="Arial" w:cs="Arial"/>
        </w:rPr>
        <w:t>If you come to appreciate the mechanics of the topic, methods and output you engage with, you are more likely to enjoy your work and find success in your academic career.</w:t>
      </w:r>
    </w:p>
    <w:p w14:paraId="38FE140D" w14:textId="3BF475A1" w:rsidR="00345B52" w:rsidRPr="004248C6" w:rsidRDefault="00345B52" w:rsidP="004278A9">
      <w:pPr>
        <w:rPr>
          <w:rFonts w:ascii="Arial" w:hAnsi="Arial" w:cs="Arial"/>
        </w:rPr>
      </w:pPr>
    </w:p>
    <w:p w14:paraId="76D8B625" w14:textId="77777777" w:rsidR="009541DA" w:rsidRPr="007C34EE" w:rsidRDefault="004278A9" w:rsidP="009541DA">
      <w:pPr>
        <w:pStyle w:val="Heading1"/>
        <w:rPr>
          <w:rFonts w:ascii="Arial" w:hAnsi="Arial" w:cs="Arial"/>
          <w:color w:val="538135" w:themeColor="accent6" w:themeShade="BF"/>
          <w:sz w:val="36"/>
          <w:szCs w:val="36"/>
        </w:rPr>
      </w:pPr>
      <w:bookmarkStart w:id="7" w:name="_Toc174582935"/>
      <w:r w:rsidRPr="007C34EE">
        <w:rPr>
          <w:rFonts w:ascii="Arial" w:hAnsi="Arial" w:cs="Arial"/>
          <w:color w:val="538135" w:themeColor="accent6" w:themeShade="BF"/>
          <w:sz w:val="36"/>
          <w:szCs w:val="36"/>
        </w:rPr>
        <w:t>Who’s who and what do they do?</w:t>
      </w:r>
      <w:bookmarkEnd w:id="7"/>
      <w:r w:rsidR="009541DA" w:rsidRPr="007C34EE">
        <w:rPr>
          <w:rFonts w:ascii="Arial" w:hAnsi="Arial" w:cs="Arial"/>
          <w:color w:val="538135" w:themeColor="accent6" w:themeShade="BF"/>
          <w:sz w:val="36"/>
          <w:szCs w:val="36"/>
        </w:rPr>
        <w:t xml:space="preserve"> </w:t>
      </w:r>
    </w:p>
    <w:p w14:paraId="46F833EB" w14:textId="599CA09D" w:rsidR="009541DA" w:rsidRPr="004248C6" w:rsidRDefault="0038146A" w:rsidP="0038146A">
      <w:pPr>
        <w:pStyle w:val="Heading2"/>
        <w:rPr>
          <w:rFonts w:ascii="Arial" w:hAnsi="Arial" w:cs="Arial"/>
        </w:rPr>
      </w:pPr>
      <w:bookmarkStart w:id="8" w:name="_Toc174582936"/>
      <w:r w:rsidRPr="004248C6">
        <w:rPr>
          <w:rFonts w:ascii="Arial" w:hAnsi="Arial" w:cs="Arial"/>
        </w:rPr>
        <w:t xml:space="preserve">Principal investigator (Dr. </w:t>
      </w:r>
      <w:proofErr w:type="spellStart"/>
      <w:r w:rsidR="007C6252">
        <w:rPr>
          <w:rFonts w:ascii="Arial" w:hAnsi="Arial" w:cs="Arial"/>
        </w:rPr>
        <w:t>Godfred</w:t>
      </w:r>
      <w:proofErr w:type="spellEnd"/>
      <w:r w:rsidR="007C6252">
        <w:rPr>
          <w:rFonts w:ascii="Arial" w:hAnsi="Arial" w:cs="Arial"/>
        </w:rPr>
        <w:t xml:space="preserve"> O. </w:t>
      </w:r>
      <w:r w:rsidRPr="004248C6">
        <w:rPr>
          <w:rFonts w:ascii="Arial" w:hAnsi="Arial" w:cs="Arial"/>
        </w:rPr>
        <w:t>Boateng)</w:t>
      </w:r>
      <w:bookmarkEnd w:id="8"/>
    </w:p>
    <w:p w14:paraId="43890F2A" w14:textId="49E95ABF" w:rsidR="00A853A6" w:rsidRDefault="00A853A6" w:rsidP="005E5AD8">
      <w:pPr>
        <w:pStyle w:val="ListParagraph"/>
        <w:numPr>
          <w:ilvl w:val="0"/>
          <w:numId w:val="4"/>
        </w:numPr>
        <w:spacing w:line="276" w:lineRule="auto"/>
        <w:rPr>
          <w:rFonts w:ascii="Arial" w:hAnsi="Arial" w:cs="Arial"/>
        </w:rPr>
      </w:pPr>
      <w:r>
        <w:rPr>
          <w:rFonts w:ascii="Arial" w:hAnsi="Arial" w:cs="Arial"/>
        </w:rPr>
        <w:t xml:space="preserve">Conceptualizes and leads research projects </w:t>
      </w:r>
    </w:p>
    <w:p w14:paraId="1921C696" w14:textId="40EE6387" w:rsidR="00A853A6" w:rsidRDefault="00A853A6" w:rsidP="005E5AD8">
      <w:pPr>
        <w:pStyle w:val="ListParagraph"/>
        <w:numPr>
          <w:ilvl w:val="0"/>
          <w:numId w:val="4"/>
        </w:numPr>
        <w:spacing w:line="276" w:lineRule="auto"/>
        <w:rPr>
          <w:rFonts w:ascii="Arial" w:hAnsi="Arial" w:cs="Arial"/>
        </w:rPr>
      </w:pPr>
      <w:r>
        <w:rPr>
          <w:rFonts w:ascii="Arial" w:hAnsi="Arial" w:cs="Arial"/>
        </w:rPr>
        <w:t>Procures funding to support research activity, including hiring, lab purchases, conferences and publication fees</w:t>
      </w:r>
    </w:p>
    <w:p w14:paraId="266B30CF" w14:textId="0FF19FB8" w:rsidR="0038146A" w:rsidRPr="004248C6" w:rsidRDefault="0038146A" w:rsidP="005E5AD8">
      <w:pPr>
        <w:pStyle w:val="ListParagraph"/>
        <w:numPr>
          <w:ilvl w:val="0"/>
          <w:numId w:val="4"/>
        </w:numPr>
        <w:spacing w:line="276" w:lineRule="auto"/>
        <w:rPr>
          <w:rFonts w:ascii="Arial" w:hAnsi="Arial" w:cs="Arial"/>
        </w:rPr>
      </w:pPr>
      <w:r w:rsidRPr="004248C6">
        <w:rPr>
          <w:rFonts w:ascii="Arial" w:hAnsi="Arial" w:cs="Arial"/>
        </w:rPr>
        <w:lastRenderedPageBreak/>
        <w:t>Sets and directs research priorities at the lab, including individual research projects</w:t>
      </w:r>
    </w:p>
    <w:p w14:paraId="44A977AF" w14:textId="741CCD01" w:rsidR="00A853A6" w:rsidRPr="00A853A6" w:rsidRDefault="0038146A" w:rsidP="00A853A6">
      <w:pPr>
        <w:pStyle w:val="ListParagraph"/>
        <w:numPr>
          <w:ilvl w:val="0"/>
          <w:numId w:val="4"/>
        </w:numPr>
        <w:spacing w:line="276" w:lineRule="auto"/>
        <w:rPr>
          <w:rFonts w:ascii="Arial" w:hAnsi="Arial" w:cs="Arial"/>
        </w:rPr>
      </w:pPr>
      <w:r w:rsidRPr="004248C6">
        <w:rPr>
          <w:rFonts w:ascii="Arial" w:hAnsi="Arial" w:cs="Arial"/>
        </w:rPr>
        <w:t>Supports career development by highlighting pertinent skills, providing ongoing training, recommending excellent lab members for grant applications, writing reference letters and encouraging conference attendance</w:t>
      </w:r>
    </w:p>
    <w:p w14:paraId="467B7EC2" w14:textId="715278B5" w:rsidR="0038146A" w:rsidRPr="004248C6" w:rsidRDefault="0038146A" w:rsidP="005E5AD8">
      <w:pPr>
        <w:pStyle w:val="ListParagraph"/>
        <w:numPr>
          <w:ilvl w:val="0"/>
          <w:numId w:val="4"/>
        </w:numPr>
        <w:spacing w:line="276" w:lineRule="auto"/>
        <w:rPr>
          <w:rFonts w:ascii="Arial" w:hAnsi="Arial" w:cs="Arial"/>
        </w:rPr>
      </w:pPr>
      <w:r w:rsidRPr="004248C6">
        <w:rPr>
          <w:rFonts w:ascii="Arial" w:hAnsi="Arial" w:cs="Arial"/>
        </w:rPr>
        <w:t>Provides feedback on paper ideas, manuscripts, manuscripts and grant applications</w:t>
      </w:r>
    </w:p>
    <w:p w14:paraId="5514C336" w14:textId="0A3F000D" w:rsidR="00C150ED" w:rsidRPr="00C150ED" w:rsidRDefault="0038146A" w:rsidP="005E5AD8">
      <w:pPr>
        <w:pStyle w:val="ListParagraph"/>
        <w:numPr>
          <w:ilvl w:val="0"/>
          <w:numId w:val="4"/>
        </w:numPr>
        <w:spacing w:line="276" w:lineRule="auto"/>
        <w:rPr>
          <w:rFonts w:ascii="Arial" w:hAnsi="Arial" w:cs="Arial"/>
        </w:rPr>
      </w:pPr>
      <w:r w:rsidRPr="004248C6">
        <w:rPr>
          <w:rFonts w:ascii="Arial" w:hAnsi="Arial" w:cs="Arial"/>
        </w:rPr>
        <w:t>Chairs weekly lab meetings</w:t>
      </w:r>
      <w:r w:rsidR="00C150ED">
        <w:rPr>
          <w:rFonts w:ascii="Arial" w:hAnsi="Arial" w:cs="Arial"/>
        </w:rPr>
        <w:t xml:space="preserve"> to receive updates and present on research methods, presentations and other relevant topics</w:t>
      </w:r>
    </w:p>
    <w:p w14:paraId="51274A37" w14:textId="77777777" w:rsidR="0038146A" w:rsidRPr="004248C6" w:rsidRDefault="0038146A" w:rsidP="0038146A">
      <w:pPr>
        <w:rPr>
          <w:rFonts w:ascii="Arial" w:hAnsi="Arial" w:cs="Arial"/>
        </w:rPr>
      </w:pPr>
    </w:p>
    <w:p w14:paraId="411786E2" w14:textId="7BE20448" w:rsidR="0038146A" w:rsidRPr="004248C6" w:rsidRDefault="0038146A" w:rsidP="004248C6">
      <w:pPr>
        <w:pStyle w:val="Heading2"/>
        <w:rPr>
          <w:rFonts w:ascii="Arial" w:hAnsi="Arial" w:cs="Arial"/>
        </w:rPr>
      </w:pPr>
      <w:bookmarkStart w:id="9" w:name="_Toc174582937"/>
      <w:r w:rsidRPr="004248C6">
        <w:rPr>
          <w:rFonts w:ascii="Arial" w:hAnsi="Arial" w:cs="Arial"/>
        </w:rPr>
        <w:t>Lab coordinator</w:t>
      </w:r>
      <w:bookmarkEnd w:id="9"/>
    </w:p>
    <w:p w14:paraId="68DC1574" w14:textId="4DD60237" w:rsidR="00F3586F" w:rsidRPr="004248C6" w:rsidRDefault="00BB5527" w:rsidP="005E5AD8">
      <w:pPr>
        <w:pStyle w:val="ListParagraph"/>
        <w:numPr>
          <w:ilvl w:val="0"/>
          <w:numId w:val="5"/>
        </w:numPr>
        <w:spacing w:line="276" w:lineRule="auto"/>
        <w:rPr>
          <w:rFonts w:ascii="Arial" w:hAnsi="Arial" w:cs="Arial"/>
        </w:rPr>
      </w:pPr>
      <w:r w:rsidRPr="004248C6">
        <w:rPr>
          <w:rFonts w:ascii="Arial" w:hAnsi="Arial" w:cs="Arial"/>
        </w:rPr>
        <w:t>Support hiring of new lab members, graduate research assistants and postdoctoral fellows</w:t>
      </w:r>
    </w:p>
    <w:p w14:paraId="4604ADF7" w14:textId="73FDC0D8" w:rsidR="0038146A" w:rsidRPr="004248C6" w:rsidRDefault="0038146A" w:rsidP="005E5AD8">
      <w:pPr>
        <w:pStyle w:val="ListParagraph"/>
        <w:numPr>
          <w:ilvl w:val="0"/>
          <w:numId w:val="5"/>
        </w:numPr>
        <w:spacing w:line="276" w:lineRule="auto"/>
        <w:rPr>
          <w:rFonts w:ascii="Arial" w:hAnsi="Arial" w:cs="Arial"/>
        </w:rPr>
      </w:pPr>
      <w:r w:rsidRPr="004248C6">
        <w:rPr>
          <w:rFonts w:ascii="Arial" w:hAnsi="Arial" w:cs="Arial"/>
        </w:rPr>
        <w:t>Supports new lab members’ onboarding and adjustment to the lab by answering relevant questions, providing resources and communicating expectations</w:t>
      </w:r>
    </w:p>
    <w:p w14:paraId="64282DA8" w14:textId="0948BF11" w:rsidR="0038146A" w:rsidRPr="004248C6" w:rsidRDefault="0038146A" w:rsidP="005E5AD8">
      <w:pPr>
        <w:pStyle w:val="ListParagraph"/>
        <w:numPr>
          <w:ilvl w:val="0"/>
          <w:numId w:val="5"/>
        </w:numPr>
        <w:spacing w:line="276" w:lineRule="auto"/>
        <w:rPr>
          <w:rFonts w:ascii="Arial" w:hAnsi="Arial" w:cs="Arial"/>
        </w:rPr>
      </w:pPr>
      <w:r w:rsidRPr="004248C6">
        <w:rPr>
          <w:rFonts w:ascii="Arial" w:hAnsi="Arial" w:cs="Arial"/>
        </w:rPr>
        <w:t>Provides administrative support, including scheduling and documenting meetings, liaising with lab stakeholders and ensuring that all outgoing output conforms to lab and funder standards</w:t>
      </w:r>
    </w:p>
    <w:p w14:paraId="33B1CC43" w14:textId="31EAE5FA" w:rsidR="0038146A" w:rsidRPr="004248C6" w:rsidRDefault="0038146A" w:rsidP="005E5AD8">
      <w:pPr>
        <w:pStyle w:val="ListParagraph"/>
        <w:numPr>
          <w:ilvl w:val="0"/>
          <w:numId w:val="5"/>
        </w:numPr>
        <w:spacing w:line="276" w:lineRule="auto"/>
        <w:rPr>
          <w:rFonts w:ascii="Arial" w:hAnsi="Arial" w:cs="Arial"/>
        </w:rPr>
      </w:pPr>
      <w:r w:rsidRPr="004248C6">
        <w:rPr>
          <w:rFonts w:ascii="Arial" w:hAnsi="Arial" w:cs="Arial"/>
        </w:rPr>
        <w:t xml:space="preserve">Ensure that lab members are well-supported to complete their tasks by periodically checking in </w:t>
      </w:r>
      <w:r w:rsidR="002B75C6">
        <w:rPr>
          <w:rFonts w:ascii="Arial" w:hAnsi="Arial" w:cs="Arial"/>
        </w:rPr>
        <w:t>with them</w:t>
      </w:r>
    </w:p>
    <w:p w14:paraId="6DFBDC95" w14:textId="316DB7DD" w:rsidR="0038146A" w:rsidRDefault="0038146A" w:rsidP="005E5AD8">
      <w:pPr>
        <w:pStyle w:val="ListParagraph"/>
        <w:numPr>
          <w:ilvl w:val="0"/>
          <w:numId w:val="5"/>
        </w:numPr>
        <w:spacing w:line="276" w:lineRule="auto"/>
        <w:rPr>
          <w:rFonts w:ascii="Arial" w:hAnsi="Arial" w:cs="Arial"/>
        </w:rPr>
      </w:pPr>
      <w:r w:rsidRPr="004248C6">
        <w:rPr>
          <w:rFonts w:ascii="Arial" w:hAnsi="Arial" w:cs="Arial"/>
        </w:rPr>
        <w:t>Maintain</w:t>
      </w:r>
      <w:r w:rsidR="00C150ED">
        <w:rPr>
          <w:rFonts w:ascii="Arial" w:hAnsi="Arial" w:cs="Arial"/>
        </w:rPr>
        <w:t xml:space="preserve">s </w:t>
      </w:r>
      <w:r w:rsidRPr="004248C6">
        <w:rPr>
          <w:rFonts w:ascii="Arial" w:hAnsi="Arial" w:cs="Arial"/>
        </w:rPr>
        <w:t>the lab website, One Drive folder, Outlook inbox and attend</w:t>
      </w:r>
      <w:r w:rsidR="00C150ED">
        <w:rPr>
          <w:rFonts w:ascii="Arial" w:hAnsi="Arial" w:cs="Arial"/>
        </w:rPr>
        <w:t>s</w:t>
      </w:r>
      <w:r w:rsidRPr="004248C6">
        <w:rPr>
          <w:rFonts w:ascii="Arial" w:hAnsi="Arial" w:cs="Arial"/>
        </w:rPr>
        <w:t xml:space="preserve"> to emails </w:t>
      </w:r>
    </w:p>
    <w:p w14:paraId="6A5652E0" w14:textId="77777777" w:rsidR="002B75C6" w:rsidRDefault="002B75C6" w:rsidP="002B75C6">
      <w:pPr>
        <w:spacing w:line="276" w:lineRule="auto"/>
        <w:rPr>
          <w:rFonts w:ascii="Arial" w:hAnsi="Arial" w:cs="Arial"/>
        </w:rPr>
      </w:pPr>
    </w:p>
    <w:p w14:paraId="1FB02665" w14:textId="7AE1E74B" w:rsidR="002B75C6" w:rsidRPr="002B75C6" w:rsidRDefault="002B75C6" w:rsidP="002B75C6">
      <w:pPr>
        <w:pStyle w:val="Heading2"/>
        <w:rPr>
          <w:rFonts w:ascii="Arial" w:hAnsi="Arial" w:cs="Arial"/>
        </w:rPr>
      </w:pPr>
      <w:bookmarkStart w:id="10" w:name="_Toc174582938"/>
      <w:r w:rsidRPr="002B75C6">
        <w:rPr>
          <w:rFonts w:ascii="Arial" w:hAnsi="Arial" w:cs="Arial"/>
        </w:rPr>
        <w:t xml:space="preserve">Postdoctoral fellows and </w:t>
      </w:r>
      <w:bookmarkEnd w:id="10"/>
      <w:r w:rsidR="00C56CDC">
        <w:rPr>
          <w:rFonts w:ascii="Arial" w:hAnsi="Arial" w:cs="Arial"/>
        </w:rPr>
        <w:t>research associates</w:t>
      </w:r>
    </w:p>
    <w:p w14:paraId="093188B1" w14:textId="4EBB15DD" w:rsidR="002B75C6" w:rsidRDefault="002B75C6" w:rsidP="002B75C6">
      <w:pPr>
        <w:pStyle w:val="ListParagraph"/>
        <w:numPr>
          <w:ilvl w:val="0"/>
          <w:numId w:val="27"/>
        </w:numPr>
        <w:spacing w:line="276" w:lineRule="auto"/>
        <w:rPr>
          <w:rFonts w:ascii="Arial" w:hAnsi="Arial" w:cs="Arial"/>
        </w:rPr>
      </w:pPr>
      <w:r>
        <w:rPr>
          <w:rFonts w:ascii="Arial" w:hAnsi="Arial" w:cs="Arial"/>
        </w:rPr>
        <w:t>Assist with completion of ethics application packages for new projects</w:t>
      </w:r>
    </w:p>
    <w:p w14:paraId="6A211977" w14:textId="54891913" w:rsidR="002B75C6" w:rsidRDefault="002B75C6" w:rsidP="002B75C6">
      <w:pPr>
        <w:pStyle w:val="ListParagraph"/>
        <w:numPr>
          <w:ilvl w:val="0"/>
          <w:numId w:val="27"/>
        </w:numPr>
        <w:spacing w:line="276" w:lineRule="auto"/>
        <w:rPr>
          <w:rFonts w:ascii="Arial" w:hAnsi="Arial" w:cs="Arial"/>
        </w:rPr>
      </w:pPr>
      <w:r>
        <w:rPr>
          <w:rFonts w:ascii="Arial" w:hAnsi="Arial" w:cs="Arial"/>
        </w:rPr>
        <w:t>Provide ongoing guidance to undergraduate interns by answering questions about research design and methodology and delegating tasks in consultation with Dr. Boateng</w:t>
      </w:r>
    </w:p>
    <w:p w14:paraId="0359CA94" w14:textId="56A7922D" w:rsidR="002B75C6" w:rsidRDefault="002B75C6" w:rsidP="002B75C6">
      <w:pPr>
        <w:pStyle w:val="ListParagraph"/>
        <w:numPr>
          <w:ilvl w:val="0"/>
          <w:numId w:val="27"/>
        </w:numPr>
        <w:spacing w:line="276" w:lineRule="auto"/>
        <w:rPr>
          <w:rFonts w:ascii="Arial" w:hAnsi="Arial" w:cs="Arial"/>
        </w:rPr>
      </w:pPr>
      <w:r>
        <w:rPr>
          <w:rFonts w:ascii="Arial" w:hAnsi="Arial" w:cs="Arial"/>
        </w:rPr>
        <w:t>Support grant preparation, writing and submission</w:t>
      </w:r>
    </w:p>
    <w:p w14:paraId="07C7A0FE" w14:textId="1F9FA136" w:rsidR="002B75C6" w:rsidRDefault="002B75C6" w:rsidP="002B75C6">
      <w:pPr>
        <w:pStyle w:val="ListParagraph"/>
        <w:numPr>
          <w:ilvl w:val="0"/>
          <w:numId w:val="27"/>
        </w:numPr>
        <w:spacing w:line="276" w:lineRule="auto"/>
        <w:rPr>
          <w:rFonts w:ascii="Arial" w:hAnsi="Arial" w:cs="Arial"/>
        </w:rPr>
      </w:pPr>
      <w:r>
        <w:rPr>
          <w:rFonts w:ascii="Arial" w:hAnsi="Arial" w:cs="Arial"/>
        </w:rPr>
        <w:t>Support project implementation by maintaining contact with research partners, attending project meetings and working with data as and when available</w:t>
      </w:r>
    </w:p>
    <w:p w14:paraId="2600F96A" w14:textId="1678DAA4" w:rsidR="002B75C6" w:rsidRDefault="002B75C6" w:rsidP="002B75C6">
      <w:pPr>
        <w:pStyle w:val="ListParagraph"/>
        <w:numPr>
          <w:ilvl w:val="0"/>
          <w:numId w:val="27"/>
        </w:numPr>
        <w:spacing w:line="276" w:lineRule="auto"/>
        <w:rPr>
          <w:rFonts w:ascii="Arial" w:hAnsi="Arial" w:cs="Arial"/>
        </w:rPr>
      </w:pPr>
      <w:r>
        <w:rPr>
          <w:rFonts w:ascii="Arial" w:hAnsi="Arial" w:cs="Arial"/>
        </w:rPr>
        <w:t>Co-lead manuscript development with Dr. Boateng</w:t>
      </w:r>
    </w:p>
    <w:p w14:paraId="291954A0" w14:textId="52197E47" w:rsidR="002B75C6" w:rsidRPr="002B75C6" w:rsidRDefault="002B75C6" w:rsidP="002B75C6">
      <w:pPr>
        <w:pStyle w:val="ListParagraph"/>
        <w:numPr>
          <w:ilvl w:val="0"/>
          <w:numId w:val="27"/>
        </w:numPr>
        <w:spacing w:line="276" w:lineRule="auto"/>
        <w:rPr>
          <w:rFonts w:ascii="Arial" w:hAnsi="Arial" w:cs="Arial"/>
        </w:rPr>
      </w:pPr>
      <w:r>
        <w:rPr>
          <w:rFonts w:ascii="Arial" w:hAnsi="Arial" w:cs="Arial"/>
        </w:rPr>
        <w:t>Actively pursue grant opportunities</w:t>
      </w:r>
    </w:p>
    <w:p w14:paraId="2ECF6ACE" w14:textId="77777777" w:rsidR="00BB5527" w:rsidRDefault="00BB5527" w:rsidP="00BB5527">
      <w:pPr>
        <w:rPr>
          <w:rFonts w:ascii="Arial" w:hAnsi="Arial" w:cs="Arial"/>
        </w:rPr>
      </w:pPr>
    </w:p>
    <w:p w14:paraId="27A4585F" w14:textId="56124A62" w:rsidR="00C56CDC" w:rsidRPr="00C56CDC" w:rsidRDefault="00C56CDC" w:rsidP="00C56CDC">
      <w:pPr>
        <w:pStyle w:val="Heading2"/>
        <w:rPr>
          <w:rFonts w:ascii="Arial" w:hAnsi="Arial" w:cs="Arial"/>
        </w:rPr>
      </w:pPr>
      <w:r w:rsidRPr="00C56CDC">
        <w:rPr>
          <w:rFonts w:ascii="Arial" w:hAnsi="Arial" w:cs="Arial"/>
        </w:rPr>
        <w:t>Graduate research assistants</w:t>
      </w:r>
    </w:p>
    <w:p w14:paraId="54F42569" w14:textId="28530934" w:rsidR="00C56CDC" w:rsidRDefault="00FF17F1" w:rsidP="00FF17F1">
      <w:pPr>
        <w:pStyle w:val="ListParagraph"/>
        <w:numPr>
          <w:ilvl w:val="0"/>
          <w:numId w:val="28"/>
        </w:numPr>
        <w:rPr>
          <w:rFonts w:ascii="Arial" w:hAnsi="Arial" w:cs="Arial"/>
        </w:rPr>
      </w:pPr>
      <w:r>
        <w:rPr>
          <w:rFonts w:ascii="Arial" w:hAnsi="Arial" w:cs="Arial"/>
        </w:rPr>
        <w:t>Conduct qualitative and quantitative research related to field of study</w:t>
      </w:r>
    </w:p>
    <w:p w14:paraId="2AE6B583" w14:textId="6A6D543D" w:rsidR="00FF17F1" w:rsidRDefault="00FF17F1" w:rsidP="00FF17F1">
      <w:pPr>
        <w:pStyle w:val="ListParagraph"/>
        <w:numPr>
          <w:ilvl w:val="0"/>
          <w:numId w:val="28"/>
        </w:numPr>
        <w:rPr>
          <w:rFonts w:ascii="Arial" w:hAnsi="Arial" w:cs="Arial"/>
        </w:rPr>
      </w:pPr>
      <w:r>
        <w:rPr>
          <w:rFonts w:ascii="Arial" w:hAnsi="Arial" w:cs="Arial"/>
        </w:rPr>
        <w:t>Assist with completion of ethics application packages for new projects</w:t>
      </w:r>
    </w:p>
    <w:p w14:paraId="2D13F813" w14:textId="4DECEE0E" w:rsidR="00FF17F1" w:rsidRDefault="00FF17F1" w:rsidP="00FF17F1">
      <w:pPr>
        <w:pStyle w:val="ListParagraph"/>
        <w:numPr>
          <w:ilvl w:val="0"/>
          <w:numId w:val="28"/>
        </w:numPr>
        <w:rPr>
          <w:rFonts w:ascii="Arial" w:hAnsi="Arial" w:cs="Arial"/>
        </w:rPr>
      </w:pPr>
      <w:r>
        <w:rPr>
          <w:rFonts w:ascii="Arial" w:hAnsi="Arial" w:cs="Arial"/>
        </w:rPr>
        <w:t>Identify and attend conferences to showcase research</w:t>
      </w:r>
    </w:p>
    <w:p w14:paraId="55F08AA1" w14:textId="7F087207" w:rsidR="00FF17F1" w:rsidRDefault="00FF17F1" w:rsidP="00FF17F1">
      <w:pPr>
        <w:pStyle w:val="ListParagraph"/>
        <w:numPr>
          <w:ilvl w:val="0"/>
          <w:numId w:val="28"/>
        </w:numPr>
        <w:rPr>
          <w:rFonts w:ascii="Arial" w:hAnsi="Arial" w:cs="Arial"/>
        </w:rPr>
      </w:pPr>
      <w:r>
        <w:rPr>
          <w:rFonts w:ascii="Arial" w:hAnsi="Arial" w:cs="Arial"/>
        </w:rPr>
        <w:t xml:space="preserve">Co-lead manuscript development and writing with Dr. Boateng </w:t>
      </w:r>
    </w:p>
    <w:p w14:paraId="0D95069A" w14:textId="77777777" w:rsidR="00FF17F1" w:rsidRPr="00FF17F1" w:rsidRDefault="00FF17F1" w:rsidP="00FF17F1">
      <w:pPr>
        <w:pStyle w:val="ListParagraph"/>
        <w:rPr>
          <w:rFonts w:ascii="Arial" w:hAnsi="Arial" w:cs="Arial"/>
        </w:rPr>
      </w:pPr>
    </w:p>
    <w:p w14:paraId="05186447" w14:textId="7ACFD897" w:rsidR="00BB5527" w:rsidRPr="004248C6" w:rsidRDefault="002B75C6" w:rsidP="00BB5527">
      <w:pPr>
        <w:pStyle w:val="Heading2"/>
        <w:rPr>
          <w:rFonts w:ascii="Arial" w:hAnsi="Arial" w:cs="Arial"/>
        </w:rPr>
      </w:pPr>
      <w:bookmarkStart w:id="11" w:name="_Toc174582939"/>
      <w:r>
        <w:rPr>
          <w:rFonts w:ascii="Arial" w:hAnsi="Arial" w:cs="Arial"/>
        </w:rPr>
        <w:t>Undergraduate interns</w:t>
      </w:r>
      <w:bookmarkEnd w:id="11"/>
    </w:p>
    <w:p w14:paraId="356CF27A" w14:textId="030D59E4" w:rsidR="00BB5527" w:rsidRDefault="004248C6" w:rsidP="005E5AD8">
      <w:pPr>
        <w:pStyle w:val="ListParagraph"/>
        <w:numPr>
          <w:ilvl w:val="0"/>
          <w:numId w:val="8"/>
        </w:numPr>
        <w:spacing w:line="276" w:lineRule="auto"/>
        <w:rPr>
          <w:rFonts w:ascii="Arial" w:hAnsi="Arial" w:cs="Arial"/>
        </w:rPr>
      </w:pPr>
      <w:r w:rsidRPr="004248C6">
        <w:rPr>
          <w:rFonts w:ascii="Arial" w:hAnsi="Arial" w:cs="Arial"/>
        </w:rPr>
        <w:t>Conduct research using qualitative, quantitative or mixed methods approaches</w:t>
      </w:r>
    </w:p>
    <w:p w14:paraId="49DC29D6" w14:textId="3D1C18B6" w:rsidR="002B75C6" w:rsidRDefault="002B75C6" w:rsidP="005E5AD8">
      <w:pPr>
        <w:pStyle w:val="ListParagraph"/>
        <w:numPr>
          <w:ilvl w:val="0"/>
          <w:numId w:val="8"/>
        </w:numPr>
        <w:spacing w:line="276" w:lineRule="auto"/>
        <w:rPr>
          <w:rFonts w:ascii="Arial" w:hAnsi="Arial" w:cs="Arial"/>
        </w:rPr>
      </w:pPr>
      <w:r>
        <w:rPr>
          <w:rFonts w:ascii="Arial" w:hAnsi="Arial" w:cs="Arial"/>
        </w:rPr>
        <w:lastRenderedPageBreak/>
        <w:t>Assist with data cleaning, data input and interview transcription</w:t>
      </w:r>
    </w:p>
    <w:p w14:paraId="0DE94665" w14:textId="21DA3D00" w:rsidR="002B75C6" w:rsidRPr="004248C6" w:rsidRDefault="002B75C6" w:rsidP="005E5AD8">
      <w:pPr>
        <w:pStyle w:val="ListParagraph"/>
        <w:numPr>
          <w:ilvl w:val="0"/>
          <w:numId w:val="8"/>
        </w:numPr>
        <w:spacing w:line="276" w:lineRule="auto"/>
        <w:rPr>
          <w:rFonts w:ascii="Arial" w:hAnsi="Arial" w:cs="Arial"/>
        </w:rPr>
      </w:pPr>
      <w:r>
        <w:rPr>
          <w:rFonts w:ascii="Arial" w:hAnsi="Arial" w:cs="Arial"/>
        </w:rPr>
        <w:t>Provide support to graduate research assistants and postdoctoral fellows as requested, in consultation with Dr. Boateng</w:t>
      </w:r>
    </w:p>
    <w:p w14:paraId="155D3EDE" w14:textId="01FCBED0" w:rsidR="004248C6" w:rsidRPr="004248C6" w:rsidRDefault="004248C6" w:rsidP="005E5AD8">
      <w:pPr>
        <w:pStyle w:val="ListParagraph"/>
        <w:numPr>
          <w:ilvl w:val="0"/>
          <w:numId w:val="8"/>
        </w:numPr>
        <w:spacing w:line="276" w:lineRule="auto"/>
        <w:rPr>
          <w:rFonts w:ascii="Arial" w:hAnsi="Arial" w:cs="Arial"/>
        </w:rPr>
      </w:pPr>
      <w:r w:rsidRPr="004248C6">
        <w:rPr>
          <w:rFonts w:ascii="Arial" w:hAnsi="Arial" w:cs="Arial"/>
        </w:rPr>
        <w:t>Attend regular lab meetings to provide updates to the Principal Investigator</w:t>
      </w:r>
      <w:r w:rsidR="002B75C6">
        <w:rPr>
          <w:rFonts w:ascii="Arial" w:hAnsi="Arial" w:cs="Arial"/>
        </w:rPr>
        <w:t xml:space="preserve"> and lab coordinator</w:t>
      </w:r>
    </w:p>
    <w:p w14:paraId="7924BDC8" w14:textId="457A4E21" w:rsidR="004248C6" w:rsidRPr="004248C6" w:rsidRDefault="004248C6" w:rsidP="005E5AD8">
      <w:pPr>
        <w:pStyle w:val="ListParagraph"/>
        <w:numPr>
          <w:ilvl w:val="0"/>
          <w:numId w:val="8"/>
        </w:numPr>
        <w:spacing w:line="276" w:lineRule="auto"/>
        <w:rPr>
          <w:rFonts w:ascii="Arial" w:hAnsi="Arial" w:cs="Arial"/>
        </w:rPr>
      </w:pPr>
      <w:r w:rsidRPr="004248C6">
        <w:rPr>
          <w:rFonts w:ascii="Arial" w:hAnsi="Arial" w:cs="Arial"/>
        </w:rPr>
        <w:t>Present at internal and international conferences to showcase research</w:t>
      </w:r>
    </w:p>
    <w:p w14:paraId="1CCA9190" w14:textId="691CAB2D" w:rsidR="004248C6" w:rsidRDefault="004248C6" w:rsidP="005E5AD8">
      <w:pPr>
        <w:pStyle w:val="ListParagraph"/>
        <w:numPr>
          <w:ilvl w:val="0"/>
          <w:numId w:val="8"/>
        </w:numPr>
        <w:spacing w:line="276" w:lineRule="auto"/>
        <w:rPr>
          <w:rFonts w:ascii="Arial" w:hAnsi="Arial" w:cs="Arial"/>
        </w:rPr>
      </w:pPr>
      <w:r w:rsidRPr="004248C6">
        <w:rPr>
          <w:rFonts w:ascii="Arial" w:hAnsi="Arial" w:cs="Arial"/>
        </w:rPr>
        <w:t xml:space="preserve">Develop manuscripts for </w:t>
      </w:r>
      <w:r w:rsidR="009C6ABF" w:rsidRPr="004248C6">
        <w:rPr>
          <w:rFonts w:ascii="Arial" w:hAnsi="Arial" w:cs="Arial"/>
        </w:rPr>
        <w:t>publication</w:t>
      </w:r>
    </w:p>
    <w:p w14:paraId="258E240B" w14:textId="77777777" w:rsidR="009C6ABF" w:rsidRPr="004248C6" w:rsidRDefault="009C6ABF" w:rsidP="009C6ABF">
      <w:pPr>
        <w:pStyle w:val="ListParagraph"/>
        <w:rPr>
          <w:rFonts w:ascii="Arial" w:hAnsi="Arial" w:cs="Arial"/>
        </w:rPr>
      </w:pPr>
    </w:p>
    <w:p w14:paraId="21F17397" w14:textId="53FF79A2" w:rsidR="00704736" w:rsidRPr="007C34EE" w:rsidRDefault="00704736" w:rsidP="00471778">
      <w:pPr>
        <w:pStyle w:val="Heading1"/>
        <w:rPr>
          <w:rFonts w:ascii="Arial" w:hAnsi="Arial" w:cs="Arial"/>
          <w:color w:val="538135" w:themeColor="accent6" w:themeShade="BF"/>
          <w:sz w:val="36"/>
          <w:szCs w:val="36"/>
        </w:rPr>
      </w:pPr>
      <w:bookmarkStart w:id="12" w:name="_Toc174582940"/>
      <w:r w:rsidRPr="007C34EE">
        <w:rPr>
          <w:rFonts w:ascii="Arial" w:hAnsi="Arial" w:cs="Arial"/>
          <w:color w:val="538135" w:themeColor="accent6" w:themeShade="BF"/>
          <w:sz w:val="36"/>
          <w:szCs w:val="36"/>
        </w:rPr>
        <w:t>Expectations</w:t>
      </w:r>
      <w:bookmarkEnd w:id="12"/>
    </w:p>
    <w:p w14:paraId="01B0A0F2" w14:textId="27C74010" w:rsidR="004278A9" w:rsidRPr="007C34EE" w:rsidRDefault="009C6ABF" w:rsidP="00704736">
      <w:pPr>
        <w:pStyle w:val="Heading2"/>
        <w:rPr>
          <w:rFonts w:ascii="Arial" w:hAnsi="Arial" w:cs="Arial"/>
        </w:rPr>
      </w:pPr>
      <w:bookmarkStart w:id="13" w:name="_Toc174582941"/>
      <w:r w:rsidRPr="007C34EE">
        <w:rPr>
          <w:rFonts w:ascii="Arial" w:hAnsi="Arial" w:cs="Arial"/>
        </w:rPr>
        <w:t>What is expected of you?</w:t>
      </w:r>
      <w:bookmarkEnd w:id="13"/>
    </w:p>
    <w:p w14:paraId="03B648B0" w14:textId="026F9B3E" w:rsidR="009C6ABF" w:rsidRDefault="009C6ABF" w:rsidP="005E5AD8">
      <w:pPr>
        <w:pStyle w:val="ListParagraph"/>
        <w:numPr>
          <w:ilvl w:val="0"/>
          <w:numId w:val="7"/>
        </w:numPr>
        <w:spacing w:line="276" w:lineRule="auto"/>
        <w:rPr>
          <w:rFonts w:ascii="Arial" w:hAnsi="Arial" w:cs="Arial"/>
        </w:rPr>
      </w:pPr>
      <w:r>
        <w:rPr>
          <w:rFonts w:ascii="Arial" w:hAnsi="Arial" w:cs="Arial"/>
        </w:rPr>
        <w:t xml:space="preserve">Completion of onboarding procedures prior to </w:t>
      </w:r>
      <w:r w:rsidR="007C34EE">
        <w:rPr>
          <w:rFonts w:ascii="Arial" w:hAnsi="Arial" w:cs="Arial"/>
        </w:rPr>
        <w:t>joining the lab</w:t>
      </w:r>
    </w:p>
    <w:p w14:paraId="63C8F8BF" w14:textId="06B81F03" w:rsidR="00471778" w:rsidRDefault="00471778" w:rsidP="005E5AD8">
      <w:pPr>
        <w:pStyle w:val="ListParagraph"/>
        <w:numPr>
          <w:ilvl w:val="0"/>
          <w:numId w:val="7"/>
        </w:numPr>
        <w:spacing w:line="276" w:lineRule="auto"/>
        <w:rPr>
          <w:rFonts w:ascii="Arial" w:hAnsi="Arial" w:cs="Arial"/>
        </w:rPr>
      </w:pPr>
      <w:r w:rsidRPr="004248C6">
        <w:rPr>
          <w:rFonts w:ascii="Arial" w:hAnsi="Arial" w:cs="Arial"/>
        </w:rPr>
        <w:t>Regular attendance at weekly lab meetings</w:t>
      </w:r>
      <w:r w:rsidR="005E5AD8">
        <w:rPr>
          <w:rFonts w:ascii="Arial" w:hAnsi="Arial" w:cs="Arial"/>
        </w:rPr>
        <w:t xml:space="preserve"> </w:t>
      </w:r>
      <w:r w:rsidRPr="004248C6">
        <w:rPr>
          <w:rFonts w:ascii="Arial" w:hAnsi="Arial" w:cs="Arial"/>
        </w:rPr>
        <w:t xml:space="preserve">(online or at the </w:t>
      </w:r>
      <w:proofErr w:type="spellStart"/>
      <w:r w:rsidRPr="004248C6">
        <w:rPr>
          <w:rFonts w:ascii="Arial" w:hAnsi="Arial" w:cs="Arial"/>
        </w:rPr>
        <w:t>Dahdaleh</w:t>
      </w:r>
      <w:proofErr w:type="spellEnd"/>
      <w:r w:rsidRPr="004248C6">
        <w:rPr>
          <w:rFonts w:ascii="Arial" w:hAnsi="Arial" w:cs="Arial"/>
        </w:rPr>
        <w:t xml:space="preserve"> Institute’s boardroom)</w:t>
      </w:r>
    </w:p>
    <w:p w14:paraId="4725810B" w14:textId="712B9856" w:rsidR="009C6ABF" w:rsidRPr="004248C6" w:rsidRDefault="009C6ABF" w:rsidP="005E5AD8">
      <w:pPr>
        <w:pStyle w:val="ListParagraph"/>
        <w:numPr>
          <w:ilvl w:val="0"/>
          <w:numId w:val="7"/>
        </w:numPr>
        <w:spacing w:line="276" w:lineRule="auto"/>
        <w:rPr>
          <w:rFonts w:ascii="Arial" w:hAnsi="Arial" w:cs="Arial"/>
        </w:rPr>
      </w:pPr>
      <w:r>
        <w:rPr>
          <w:rFonts w:ascii="Arial" w:hAnsi="Arial" w:cs="Arial"/>
        </w:rPr>
        <w:t>Establishing and attending regular one-on-one meetings with Dr. Boateng, with timely updates on your work</w:t>
      </w:r>
    </w:p>
    <w:p w14:paraId="2613994A" w14:textId="417F3E94" w:rsidR="009C6ABF" w:rsidRDefault="00471778" w:rsidP="005E5AD8">
      <w:pPr>
        <w:pStyle w:val="ListParagraph"/>
        <w:numPr>
          <w:ilvl w:val="0"/>
          <w:numId w:val="7"/>
        </w:numPr>
        <w:spacing w:line="276" w:lineRule="auto"/>
        <w:rPr>
          <w:rFonts w:ascii="Arial" w:hAnsi="Arial" w:cs="Arial"/>
        </w:rPr>
      </w:pPr>
      <w:r w:rsidRPr="004248C6">
        <w:rPr>
          <w:rFonts w:ascii="Arial" w:hAnsi="Arial" w:cs="Arial"/>
        </w:rPr>
        <w:t>Maintaining regular communication with Dr. Boateng and the lab coordinator</w:t>
      </w:r>
    </w:p>
    <w:p w14:paraId="612192A0" w14:textId="1AB1F4A0" w:rsidR="000A6C6F" w:rsidRDefault="000A6C6F" w:rsidP="005E5AD8">
      <w:pPr>
        <w:pStyle w:val="ListParagraph"/>
        <w:numPr>
          <w:ilvl w:val="0"/>
          <w:numId w:val="7"/>
        </w:numPr>
        <w:spacing w:line="276" w:lineRule="auto"/>
        <w:rPr>
          <w:rFonts w:ascii="Arial" w:hAnsi="Arial" w:cs="Arial"/>
        </w:rPr>
      </w:pPr>
      <w:r>
        <w:rPr>
          <w:rFonts w:ascii="Arial" w:hAnsi="Arial" w:cs="Arial"/>
        </w:rPr>
        <w:t>Cleanliness and good stewardship of the lab and Institute spaces</w:t>
      </w:r>
      <w:r w:rsidR="005E5AD8">
        <w:rPr>
          <w:rFonts w:ascii="Arial" w:hAnsi="Arial" w:cs="Arial"/>
        </w:rPr>
        <w:t xml:space="preserve"> (e.g., taking out the trash in the lab, tidying up after oneself after using the kitchen space at the </w:t>
      </w:r>
      <w:proofErr w:type="spellStart"/>
      <w:r w:rsidR="005E5AD8">
        <w:rPr>
          <w:rFonts w:ascii="Arial" w:hAnsi="Arial" w:cs="Arial"/>
        </w:rPr>
        <w:t>Dahdaleh</w:t>
      </w:r>
      <w:proofErr w:type="spellEnd"/>
      <w:r w:rsidR="005E5AD8">
        <w:rPr>
          <w:rFonts w:ascii="Arial" w:hAnsi="Arial" w:cs="Arial"/>
        </w:rPr>
        <w:t xml:space="preserve"> Institute, turning off all lights at the end of the workday, checking out library books)</w:t>
      </w:r>
    </w:p>
    <w:p w14:paraId="02347167" w14:textId="48B6F301" w:rsidR="000A6C6F" w:rsidRPr="009C6ABF" w:rsidRDefault="000A6C6F" w:rsidP="005E5AD8">
      <w:pPr>
        <w:pStyle w:val="ListParagraph"/>
        <w:numPr>
          <w:ilvl w:val="0"/>
          <w:numId w:val="7"/>
        </w:numPr>
        <w:spacing w:line="276" w:lineRule="auto"/>
        <w:rPr>
          <w:rFonts w:ascii="Arial" w:hAnsi="Arial" w:cs="Arial"/>
        </w:rPr>
      </w:pPr>
      <w:r>
        <w:rPr>
          <w:rFonts w:ascii="Arial" w:hAnsi="Arial" w:cs="Arial"/>
        </w:rPr>
        <w:t>Careful adherence to safety protocols at the lab and with digital assets</w:t>
      </w:r>
    </w:p>
    <w:p w14:paraId="027256D7" w14:textId="0DAB7595" w:rsidR="00500E7E" w:rsidRDefault="00471778" w:rsidP="005E5AD8">
      <w:pPr>
        <w:pStyle w:val="ListParagraph"/>
        <w:numPr>
          <w:ilvl w:val="0"/>
          <w:numId w:val="7"/>
        </w:numPr>
        <w:spacing w:line="276" w:lineRule="auto"/>
        <w:rPr>
          <w:rFonts w:ascii="Arial" w:hAnsi="Arial" w:cs="Arial"/>
        </w:rPr>
      </w:pPr>
      <w:r w:rsidRPr="004248C6">
        <w:rPr>
          <w:rFonts w:ascii="Arial" w:hAnsi="Arial" w:cs="Arial"/>
        </w:rPr>
        <w:t>A self-starter attitude and proactive approach to work</w:t>
      </w:r>
    </w:p>
    <w:p w14:paraId="44C2412C" w14:textId="77777777" w:rsidR="00500E7E" w:rsidRDefault="00500E7E" w:rsidP="00500E7E">
      <w:pPr>
        <w:rPr>
          <w:rFonts w:ascii="Arial" w:hAnsi="Arial" w:cs="Arial"/>
        </w:rPr>
      </w:pPr>
    </w:p>
    <w:p w14:paraId="7628EC34" w14:textId="4AC1D82E" w:rsidR="00500E7E" w:rsidRPr="007C34EE" w:rsidRDefault="00FE460C" w:rsidP="00704736">
      <w:pPr>
        <w:pStyle w:val="Heading2"/>
        <w:rPr>
          <w:rFonts w:ascii="Arial" w:hAnsi="Arial" w:cs="Arial"/>
        </w:rPr>
      </w:pPr>
      <w:bookmarkStart w:id="14" w:name="_Toc174582942"/>
      <w:r w:rsidRPr="007C34EE">
        <w:rPr>
          <w:rFonts w:ascii="Arial" w:hAnsi="Arial" w:cs="Arial"/>
        </w:rPr>
        <w:t xml:space="preserve">What </w:t>
      </w:r>
      <w:r w:rsidR="002B75C6" w:rsidRPr="007C34EE">
        <w:rPr>
          <w:rFonts w:ascii="Arial" w:hAnsi="Arial" w:cs="Arial"/>
        </w:rPr>
        <w:t>can you expect</w:t>
      </w:r>
      <w:r w:rsidRPr="007C34EE">
        <w:rPr>
          <w:rFonts w:ascii="Arial" w:hAnsi="Arial" w:cs="Arial"/>
        </w:rPr>
        <w:t xml:space="preserve"> from </w:t>
      </w:r>
      <w:r w:rsidR="005E5AD8" w:rsidRPr="007C34EE">
        <w:rPr>
          <w:rFonts w:ascii="Arial" w:hAnsi="Arial" w:cs="Arial"/>
        </w:rPr>
        <w:t xml:space="preserve">working at </w:t>
      </w:r>
      <w:r w:rsidRPr="007C34EE">
        <w:rPr>
          <w:rFonts w:ascii="Arial" w:hAnsi="Arial" w:cs="Arial"/>
        </w:rPr>
        <w:t>the lab</w:t>
      </w:r>
      <w:r w:rsidR="002B75C6" w:rsidRPr="007C34EE">
        <w:rPr>
          <w:rFonts w:ascii="Arial" w:hAnsi="Arial" w:cs="Arial"/>
        </w:rPr>
        <w:t>?</w:t>
      </w:r>
      <w:bookmarkEnd w:id="14"/>
    </w:p>
    <w:p w14:paraId="2D42EDE7" w14:textId="3941DC28" w:rsidR="00FE460C" w:rsidRDefault="00FE460C" w:rsidP="005E5AD8">
      <w:pPr>
        <w:pStyle w:val="ListParagraph"/>
        <w:numPr>
          <w:ilvl w:val="0"/>
          <w:numId w:val="20"/>
        </w:numPr>
        <w:spacing w:line="276" w:lineRule="auto"/>
        <w:rPr>
          <w:rFonts w:ascii="Arial" w:hAnsi="Arial" w:cs="Arial"/>
        </w:rPr>
      </w:pPr>
      <w:r>
        <w:rPr>
          <w:rFonts w:ascii="Arial" w:hAnsi="Arial" w:cs="Arial"/>
        </w:rPr>
        <w:t xml:space="preserve">On-campus workspace located at the </w:t>
      </w:r>
      <w:proofErr w:type="spellStart"/>
      <w:r>
        <w:rPr>
          <w:rFonts w:ascii="Arial" w:hAnsi="Arial" w:cs="Arial"/>
        </w:rPr>
        <w:t>Dahdaleh</w:t>
      </w:r>
      <w:proofErr w:type="spellEnd"/>
      <w:r>
        <w:rPr>
          <w:rFonts w:ascii="Arial" w:hAnsi="Arial" w:cs="Arial"/>
        </w:rPr>
        <w:t xml:space="preserve"> Institute stocked with books, two desktop computers and seating</w:t>
      </w:r>
      <w:r w:rsidR="005E5AD8">
        <w:rPr>
          <w:rFonts w:ascii="Arial" w:hAnsi="Arial" w:cs="Arial"/>
        </w:rPr>
        <w:t xml:space="preserve"> (with overflow seating available outside the lab)</w:t>
      </w:r>
    </w:p>
    <w:p w14:paraId="64657AB2" w14:textId="09D0ECB7" w:rsidR="00C56CDC" w:rsidRDefault="00C56CDC" w:rsidP="005E5AD8">
      <w:pPr>
        <w:pStyle w:val="ListParagraph"/>
        <w:numPr>
          <w:ilvl w:val="0"/>
          <w:numId w:val="20"/>
        </w:numPr>
        <w:spacing w:line="276" w:lineRule="auto"/>
        <w:rPr>
          <w:rFonts w:ascii="Arial" w:hAnsi="Arial" w:cs="Arial"/>
        </w:rPr>
      </w:pPr>
      <w:r>
        <w:rPr>
          <w:rFonts w:ascii="Arial" w:hAnsi="Arial" w:cs="Arial"/>
        </w:rPr>
        <w:t>Private office space on the 5</w:t>
      </w:r>
      <w:r w:rsidRPr="00C56CDC">
        <w:rPr>
          <w:rFonts w:ascii="Arial" w:hAnsi="Arial" w:cs="Arial"/>
          <w:vertAlign w:val="superscript"/>
        </w:rPr>
        <w:t>th</w:t>
      </w:r>
      <w:r>
        <w:rPr>
          <w:rFonts w:ascii="Arial" w:hAnsi="Arial" w:cs="Arial"/>
        </w:rPr>
        <w:t xml:space="preserve"> floor of the </w:t>
      </w:r>
      <w:proofErr w:type="spellStart"/>
      <w:r>
        <w:rPr>
          <w:rFonts w:ascii="Arial" w:hAnsi="Arial" w:cs="Arial"/>
        </w:rPr>
        <w:t>Dahdaleh</w:t>
      </w:r>
      <w:proofErr w:type="spellEnd"/>
      <w:r>
        <w:rPr>
          <w:rFonts w:ascii="Arial" w:hAnsi="Arial" w:cs="Arial"/>
        </w:rPr>
        <w:t xml:space="preserve"> Institute (postdocs and research associates)</w:t>
      </w:r>
    </w:p>
    <w:p w14:paraId="760E17B5" w14:textId="00FB47A8" w:rsidR="005E5AD8" w:rsidRDefault="005E5AD8" w:rsidP="005E5AD8">
      <w:pPr>
        <w:pStyle w:val="ListParagraph"/>
        <w:numPr>
          <w:ilvl w:val="0"/>
          <w:numId w:val="20"/>
        </w:numPr>
        <w:spacing w:line="276" w:lineRule="auto"/>
        <w:rPr>
          <w:rFonts w:ascii="Arial" w:hAnsi="Arial" w:cs="Arial"/>
        </w:rPr>
      </w:pPr>
      <w:r>
        <w:rPr>
          <w:rFonts w:ascii="Arial" w:hAnsi="Arial" w:cs="Arial"/>
        </w:rPr>
        <w:t xml:space="preserve">Access to the </w:t>
      </w:r>
      <w:proofErr w:type="spellStart"/>
      <w:r>
        <w:rPr>
          <w:rFonts w:ascii="Arial" w:hAnsi="Arial" w:cs="Arial"/>
        </w:rPr>
        <w:t>Dahdaleh</w:t>
      </w:r>
      <w:proofErr w:type="spellEnd"/>
      <w:r>
        <w:rPr>
          <w:rFonts w:ascii="Arial" w:hAnsi="Arial" w:cs="Arial"/>
        </w:rPr>
        <w:t xml:space="preserve"> Institute for Global Health Research</w:t>
      </w:r>
    </w:p>
    <w:p w14:paraId="73F1DFB1" w14:textId="45E8C6BB" w:rsidR="00C56CDC" w:rsidRDefault="00C56CDC" w:rsidP="005E5AD8">
      <w:pPr>
        <w:pStyle w:val="ListParagraph"/>
        <w:numPr>
          <w:ilvl w:val="0"/>
          <w:numId w:val="20"/>
        </w:numPr>
        <w:spacing w:line="276" w:lineRule="auto"/>
        <w:rPr>
          <w:rFonts w:ascii="Arial" w:hAnsi="Arial" w:cs="Arial"/>
        </w:rPr>
      </w:pPr>
      <w:r>
        <w:rPr>
          <w:rFonts w:ascii="Arial" w:hAnsi="Arial" w:cs="Arial"/>
        </w:rPr>
        <w:t>Opportunity to gain research expertise at the local and global level through conference presentations and manuscript development</w:t>
      </w:r>
    </w:p>
    <w:p w14:paraId="58EA566F" w14:textId="241B670F" w:rsidR="00FE460C" w:rsidRDefault="005E5AD8" w:rsidP="005E5AD8">
      <w:pPr>
        <w:pStyle w:val="ListParagraph"/>
        <w:numPr>
          <w:ilvl w:val="0"/>
          <w:numId w:val="20"/>
        </w:numPr>
        <w:spacing w:line="276" w:lineRule="auto"/>
        <w:rPr>
          <w:rFonts w:ascii="Arial" w:hAnsi="Arial" w:cs="Arial"/>
        </w:rPr>
      </w:pPr>
      <w:r>
        <w:rPr>
          <w:rFonts w:ascii="Arial" w:hAnsi="Arial" w:cs="Arial"/>
        </w:rPr>
        <w:t>Regular, dedicated support for your academic growth from Dr. Boateng</w:t>
      </w:r>
    </w:p>
    <w:p w14:paraId="5084DEA1" w14:textId="5C4C9797" w:rsidR="005E5AD8" w:rsidRDefault="005E5AD8" w:rsidP="005E5AD8">
      <w:pPr>
        <w:pStyle w:val="ListParagraph"/>
        <w:numPr>
          <w:ilvl w:val="0"/>
          <w:numId w:val="20"/>
        </w:numPr>
        <w:spacing w:line="276" w:lineRule="auto"/>
        <w:rPr>
          <w:rFonts w:ascii="Arial" w:hAnsi="Arial" w:cs="Arial"/>
        </w:rPr>
      </w:pPr>
      <w:r>
        <w:rPr>
          <w:rFonts w:ascii="Arial" w:hAnsi="Arial" w:cs="Arial"/>
        </w:rPr>
        <w:t>Exposure to academic and career opportunities available at York, within and outside Canada</w:t>
      </w:r>
    </w:p>
    <w:p w14:paraId="1A96BF88" w14:textId="0D4F1FD6" w:rsidR="005E5AD8" w:rsidRDefault="005E5AD8" w:rsidP="005E5AD8">
      <w:pPr>
        <w:pStyle w:val="ListParagraph"/>
        <w:numPr>
          <w:ilvl w:val="0"/>
          <w:numId w:val="20"/>
        </w:numPr>
        <w:spacing w:line="276" w:lineRule="auto"/>
        <w:rPr>
          <w:rFonts w:ascii="Arial" w:hAnsi="Arial" w:cs="Arial"/>
        </w:rPr>
      </w:pPr>
      <w:r>
        <w:rPr>
          <w:rFonts w:ascii="Arial" w:hAnsi="Arial" w:cs="Arial"/>
        </w:rPr>
        <w:t xml:space="preserve">Academic enrichment activities, including workshops and seminars hosted by the </w:t>
      </w:r>
      <w:proofErr w:type="spellStart"/>
      <w:r>
        <w:rPr>
          <w:rFonts w:ascii="Arial" w:hAnsi="Arial" w:cs="Arial"/>
        </w:rPr>
        <w:t>Dahdaleh</w:t>
      </w:r>
      <w:proofErr w:type="spellEnd"/>
      <w:r>
        <w:rPr>
          <w:rFonts w:ascii="Arial" w:hAnsi="Arial" w:cs="Arial"/>
        </w:rPr>
        <w:t xml:space="preserve"> Institute</w:t>
      </w:r>
    </w:p>
    <w:p w14:paraId="20F1B77B" w14:textId="42AC698E" w:rsidR="005E5AD8" w:rsidRDefault="005E5AD8" w:rsidP="005E5AD8">
      <w:pPr>
        <w:pStyle w:val="ListParagraph"/>
        <w:numPr>
          <w:ilvl w:val="0"/>
          <w:numId w:val="20"/>
        </w:numPr>
        <w:spacing w:line="276" w:lineRule="auto"/>
        <w:rPr>
          <w:rFonts w:ascii="Arial" w:hAnsi="Arial" w:cs="Arial"/>
        </w:rPr>
      </w:pPr>
      <w:r>
        <w:rPr>
          <w:rFonts w:ascii="Arial" w:hAnsi="Arial" w:cs="Arial"/>
        </w:rPr>
        <w:t>Access to a vast resource bank hosted on OneDrive</w:t>
      </w:r>
    </w:p>
    <w:p w14:paraId="5712868C" w14:textId="730E1F88" w:rsidR="002B75C6" w:rsidRPr="00C56CDC" w:rsidRDefault="005E5AD8" w:rsidP="00C56CDC">
      <w:pPr>
        <w:pStyle w:val="ListParagraph"/>
        <w:numPr>
          <w:ilvl w:val="0"/>
          <w:numId w:val="20"/>
        </w:numPr>
        <w:spacing w:line="276" w:lineRule="auto"/>
        <w:rPr>
          <w:rFonts w:ascii="Arial" w:hAnsi="Arial" w:cs="Arial"/>
        </w:rPr>
      </w:pPr>
      <w:r>
        <w:rPr>
          <w:rFonts w:ascii="Arial" w:hAnsi="Arial" w:cs="Arial"/>
        </w:rPr>
        <w:t>Learning and networking opportunities by working with Dr. Boateng on multi-partner projects</w:t>
      </w:r>
    </w:p>
    <w:p w14:paraId="26AAF302" w14:textId="40BE9682" w:rsidR="00500E7E" w:rsidRPr="00C56CDC" w:rsidRDefault="00DE2C50" w:rsidP="00C56CDC">
      <w:pPr>
        <w:pStyle w:val="Heading1"/>
        <w:rPr>
          <w:rFonts w:ascii="Arial" w:hAnsi="Arial" w:cs="Arial"/>
          <w:color w:val="538135" w:themeColor="accent6" w:themeShade="BF"/>
          <w:sz w:val="36"/>
          <w:szCs w:val="36"/>
        </w:rPr>
      </w:pPr>
      <w:bookmarkStart w:id="15" w:name="_Toc174582943"/>
      <w:r w:rsidRPr="007C34EE">
        <w:rPr>
          <w:rFonts w:ascii="Arial" w:hAnsi="Arial" w:cs="Arial"/>
          <w:color w:val="538135" w:themeColor="accent6" w:themeShade="BF"/>
          <w:sz w:val="36"/>
          <w:szCs w:val="36"/>
        </w:rPr>
        <w:lastRenderedPageBreak/>
        <w:t xml:space="preserve">New </w:t>
      </w:r>
      <w:r w:rsidR="002B75C6" w:rsidRPr="007C34EE">
        <w:rPr>
          <w:rFonts w:ascii="Arial" w:hAnsi="Arial" w:cs="Arial"/>
          <w:color w:val="538135" w:themeColor="accent6" w:themeShade="BF"/>
          <w:sz w:val="36"/>
          <w:szCs w:val="36"/>
        </w:rPr>
        <w:t>undergraduate interns</w:t>
      </w:r>
      <w:bookmarkEnd w:id="15"/>
    </w:p>
    <w:p w14:paraId="307ABD88" w14:textId="56DBF681" w:rsidR="004278A9" w:rsidRPr="007C34EE" w:rsidRDefault="00C150ED" w:rsidP="00500E7E">
      <w:pPr>
        <w:pStyle w:val="Heading2"/>
        <w:rPr>
          <w:rFonts w:ascii="Arial" w:hAnsi="Arial" w:cs="Arial"/>
        </w:rPr>
      </w:pPr>
      <w:bookmarkStart w:id="16" w:name="_Toc174582944"/>
      <w:r w:rsidRPr="007C34EE">
        <w:rPr>
          <w:rFonts w:ascii="Arial" w:hAnsi="Arial" w:cs="Arial"/>
        </w:rPr>
        <w:t>Onboarding</w:t>
      </w:r>
      <w:bookmarkEnd w:id="16"/>
    </w:p>
    <w:p w14:paraId="4C41486A" w14:textId="24EC8441" w:rsidR="009C6ABF" w:rsidRDefault="009C6ABF" w:rsidP="00A04CC1">
      <w:pPr>
        <w:spacing w:line="276" w:lineRule="auto"/>
        <w:rPr>
          <w:rFonts w:ascii="Arial" w:hAnsi="Arial" w:cs="Arial"/>
        </w:rPr>
      </w:pPr>
      <w:r>
        <w:rPr>
          <w:rFonts w:ascii="Arial" w:hAnsi="Arial" w:cs="Arial"/>
        </w:rPr>
        <w:t xml:space="preserve">Welcome to the lab! Please follow these steps </w:t>
      </w:r>
      <w:r w:rsidRPr="009C6ABF">
        <w:rPr>
          <w:rFonts w:ascii="Arial" w:hAnsi="Arial" w:cs="Arial"/>
          <w:b/>
          <w:bCs/>
          <w:color w:val="FF0000"/>
        </w:rPr>
        <w:t>before</w:t>
      </w:r>
      <w:r>
        <w:rPr>
          <w:rFonts w:ascii="Arial" w:hAnsi="Arial" w:cs="Arial"/>
        </w:rPr>
        <w:t xml:space="preserve"> starting your research project.</w:t>
      </w:r>
    </w:p>
    <w:p w14:paraId="6B0F4126" w14:textId="4DA3F08D" w:rsidR="009541DA" w:rsidRDefault="009541DA" w:rsidP="00A04CC1">
      <w:pPr>
        <w:pStyle w:val="ListParagraph"/>
        <w:numPr>
          <w:ilvl w:val="0"/>
          <w:numId w:val="12"/>
        </w:numPr>
        <w:spacing w:line="276" w:lineRule="auto"/>
        <w:rPr>
          <w:rFonts w:ascii="Arial" w:hAnsi="Arial" w:cs="Arial"/>
        </w:rPr>
      </w:pPr>
      <w:r w:rsidRPr="009C6ABF">
        <w:rPr>
          <w:rFonts w:ascii="Arial" w:hAnsi="Arial" w:cs="Arial"/>
        </w:rPr>
        <w:t xml:space="preserve">Have a preliminary meeting with Dr. Boateng to discuss </w:t>
      </w:r>
      <w:r w:rsidR="009C6ABF">
        <w:rPr>
          <w:rFonts w:ascii="Arial" w:hAnsi="Arial" w:cs="Arial"/>
        </w:rPr>
        <w:t>your academic and career goals, ongoing research project and best fit in terms of proposed output.</w:t>
      </w:r>
    </w:p>
    <w:p w14:paraId="12BD67AA" w14:textId="5CAF00CD" w:rsidR="008368A9" w:rsidRPr="008368A9" w:rsidRDefault="008368A9" w:rsidP="00A04CC1">
      <w:pPr>
        <w:pStyle w:val="ListParagraph"/>
        <w:numPr>
          <w:ilvl w:val="0"/>
          <w:numId w:val="12"/>
        </w:numPr>
        <w:spacing w:line="276" w:lineRule="auto"/>
        <w:rPr>
          <w:rFonts w:ascii="Arial" w:hAnsi="Arial" w:cs="Arial"/>
        </w:rPr>
      </w:pPr>
      <w:r>
        <w:rPr>
          <w:rFonts w:ascii="Arial" w:hAnsi="Arial" w:cs="Arial"/>
        </w:rPr>
        <w:t>Read and sign the Volunteer Letter of Understanding.</w:t>
      </w:r>
      <w:r w:rsidR="007C6252">
        <w:rPr>
          <w:rFonts w:ascii="Arial" w:hAnsi="Arial" w:cs="Arial"/>
        </w:rPr>
        <w:t xml:space="preserve"> Save with the following naming convention: </w:t>
      </w:r>
      <w:proofErr w:type="spellStart"/>
      <w:r w:rsidR="00C56CDC">
        <w:rPr>
          <w:rFonts w:ascii="Arial" w:hAnsi="Arial" w:cs="Arial"/>
          <w:b/>
          <w:bCs/>
        </w:rPr>
        <w:t>Last</w:t>
      </w:r>
      <w:r w:rsidR="007C6252" w:rsidRPr="007C6252">
        <w:rPr>
          <w:rFonts w:ascii="Arial" w:hAnsi="Arial" w:cs="Arial"/>
          <w:b/>
          <w:bCs/>
        </w:rPr>
        <w:t>Name_Letter</w:t>
      </w:r>
      <w:proofErr w:type="spellEnd"/>
      <w:r w:rsidR="007C6252" w:rsidRPr="007C6252">
        <w:rPr>
          <w:rFonts w:ascii="Arial" w:hAnsi="Arial" w:cs="Arial"/>
          <w:b/>
          <w:bCs/>
        </w:rPr>
        <w:t xml:space="preserve"> of </w:t>
      </w:r>
      <w:proofErr w:type="spellStart"/>
      <w:r w:rsidR="007C6252" w:rsidRPr="007C6252">
        <w:rPr>
          <w:rFonts w:ascii="Arial" w:hAnsi="Arial" w:cs="Arial"/>
          <w:b/>
          <w:bCs/>
        </w:rPr>
        <w:t>Understanding_Year</w:t>
      </w:r>
      <w:proofErr w:type="spellEnd"/>
      <w:r w:rsidR="007C6252">
        <w:rPr>
          <w:rFonts w:ascii="Arial" w:hAnsi="Arial" w:cs="Arial"/>
        </w:rPr>
        <w:t xml:space="preserve">. </w:t>
      </w:r>
    </w:p>
    <w:p w14:paraId="6E2C69E6" w14:textId="691AF917" w:rsidR="008368A9" w:rsidRDefault="008368A9" w:rsidP="00A04CC1">
      <w:pPr>
        <w:pStyle w:val="ListParagraph"/>
        <w:numPr>
          <w:ilvl w:val="0"/>
          <w:numId w:val="12"/>
        </w:numPr>
        <w:spacing w:line="276" w:lineRule="auto"/>
        <w:rPr>
          <w:rFonts w:ascii="Arial" w:hAnsi="Arial" w:cs="Arial"/>
        </w:rPr>
      </w:pPr>
      <w:r>
        <w:rPr>
          <w:rFonts w:ascii="Arial" w:hAnsi="Arial" w:cs="Arial"/>
        </w:rPr>
        <w:t xml:space="preserve">Read, fill out and sign the </w:t>
      </w:r>
      <w:proofErr w:type="spellStart"/>
      <w:r>
        <w:rPr>
          <w:rFonts w:ascii="Arial" w:hAnsi="Arial" w:cs="Arial"/>
        </w:rPr>
        <w:t>GEHLab</w:t>
      </w:r>
      <w:proofErr w:type="spellEnd"/>
      <w:r>
        <w:rPr>
          <w:rFonts w:ascii="Arial" w:hAnsi="Arial" w:cs="Arial"/>
        </w:rPr>
        <w:t xml:space="preserve"> Onboarding Package.</w:t>
      </w:r>
    </w:p>
    <w:p w14:paraId="15F130C1" w14:textId="16F8B38A" w:rsidR="008368A9" w:rsidRDefault="008368A9" w:rsidP="00A04CC1">
      <w:pPr>
        <w:pStyle w:val="ListParagraph"/>
        <w:numPr>
          <w:ilvl w:val="0"/>
          <w:numId w:val="12"/>
        </w:numPr>
        <w:spacing w:line="276" w:lineRule="auto"/>
        <w:rPr>
          <w:rFonts w:ascii="Arial" w:hAnsi="Arial" w:cs="Arial"/>
        </w:rPr>
      </w:pPr>
      <w:r>
        <w:rPr>
          <w:rFonts w:ascii="Arial" w:hAnsi="Arial" w:cs="Arial"/>
        </w:rPr>
        <w:t>Complete all outstanding tasks, including the Scientific Skills Assessment.</w:t>
      </w:r>
    </w:p>
    <w:p w14:paraId="1B54F081" w14:textId="059E8A73" w:rsidR="007C6252" w:rsidRDefault="007C6252" w:rsidP="00A04CC1">
      <w:pPr>
        <w:pStyle w:val="ListParagraph"/>
        <w:numPr>
          <w:ilvl w:val="0"/>
          <w:numId w:val="12"/>
        </w:numPr>
        <w:spacing w:line="276" w:lineRule="auto"/>
        <w:rPr>
          <w:rFonts w:ascii="Arial" w:hAnsi="Arial" w:cs="Arial"/>
        </w:rPr>
      </w:pPr>
      <w:r>
        <w:rPr>
          <w:rFonts w:ascii="Arial" w:hAnsi="Arial" w:cs="Arial"/>
        </w:rPr>
        <w:t xml:space="preserve">Upload </w:t>
      </w:r>
      <w:r w:rsidRPr="007C6252">
        <w:rPr>
          <w:rFonts w:ascii="Arial" w:hAnsi="Arial" w:cs="Arial"/>
          <w:u w:val="single"/>
        </w:rPr>
        <w:t>ALL</w:t>
      </w:r>
      <w:r>
        <w:rPr>
          <w:rFonts w:ascii="Arial" w:hAnsi="Arial" w:cs="Arial"/>
        </w:rPr>
        <w:t xml:space="preserve"> documents to your folder on OneDrive following the recommended naming conventions.</w:t>
      </w:r>
    </w:p>
    <w:p w14:paraId="20C7AFCC" w14:textId="579F6D54" w:rsidR="008368A9" w:rsidRDefault="008368A9" w:rsidP="00A04CC1">
      <w:pPr>
        <w:pStyle w:val="ListParagraph"/>
        <w:numPr>
          <w:ilvl w:val="0"/>
          <w:numId w:val="12"/>
        </w:numPr>
        <w:spacing w:line="276" w:lineRule="auto"/>
        <w:rPr>
          <w:rFonts w:ascii="Arial" w:hAnsi="Arial" w:cs="Arial"/>
        </w:rPr>
      </w:pPr>
      <w:r>
        <w:rPr>
          <w:rFonts w:ascii="Arial" w:hAnsi="Arial" w:cs="Arial"/>
        </w:rPr>
        <w:t xml:space="preserve">Provide a high-resolution JPG photo of yourself and a short bio for the lab website. </w:t>
      </w:r>
    </w:p>
    <w:p w14:paraId="65F8EB79" w14:textId="14EFDB18" w:rsidR="007C34EE" w:rsidRDefault="007B2A75" w:rsidP="00704736">
      <w:pPr>
        <w:pStyle w:val="ListParagraph"/>
        <w:numPr>
          <w:ilvl w:val="0"/>
          <w:numId w:val="12"/>
        </w:numPr>
        <w:spacing w:line="276" w:lineRule="auto"/>
        <w:rPr>
          <w:rFonts w:ascii="Arial" w:hAnsi="Arial" w:cs="Arial"/>
        </w:rPr>
      </w:pPr>
      <w:r>
        <w:rPr>
          <w:rFonts w:ascii="Arial" w:hAnsi="Arial" w:cs="Arial"/>
        </w:rPr>
        <w:t xml:space="preserve">Familiarize yourself with the </w:t>
      </w:r>
      <w:proofErr w:type="spellStart"/>
      <w:r>
        <w:rPr>
          <w:rFonts w:ascii="Arial" w:hAnsi="Arial" w:cs="Arial"/>
        </w:rPr>
        <w:t>Dahdaleh</w:t>
      </w:r>
      <w:proofErr w:type="spellEnd"/>
      <w:r>
        <w:rPr>
          <w:rFonts w:ascii="Arial" w:hAnsi="Arial" w:cs="Arial"/>
        </w:rPr>
        <w:t xml:space="preserve"> Institute and the lab</w:t>
      </w:r>
      <w:r w:rsidR="000A6C6F">
        <w:rPr>
          <w:rFonts w:ascii="Arial" w:hAnsi="Arial" w:cs="Arial"/>
        </w:rPr>
        <w:t>’s physical location, as we regularly host events there.</w:t>
      </w:r>
    </w:p>
    <w:p w14:paraId="71E9143C" w14:textId="417AFF27" w:rsidR="0028132E" w:rsidRDefault="0028132E" w:rsidP="00704736">
      <w:pPr>
        <w:pStyle w:val="ListParagraph"/>
        <w:numPr>
          <w:ilvl w:val="0"/>
          <w:numId w:val="12"/>
        </w:numPr>
        <w:spacing w:line="276" w:lineRule="auto"/>
        <w:rPr>
          <w:rFonts w:ascii="Arial" w:hAnsi="Arial" w:cs="Arial"/>
        </w:rPr>
      </w:pPr>
      <w:r>
        <w:rPr>
          <w:rFonts w:ascii="Arial" w:hAnsi="Arial" w:cs="Arial"/>
        </w:rPr>
        <w:t xml:space="preserve">Watch </w:t>
      </w:r>
      <w:hyperlink r:id="rId18" w:history="1">
        <w:r w:rsidRPr="0028132E">
          <w:rPr>
            <w:rStyle w:val="Hyperlink"/>
            <w:rFonts w:ascii="Arial" w:hAnsi="Arial" w:cs="Arial"/>
          </w:rPr>
          <w:t>this video</w:t>
        </w:r>
      </w:hyperlink>
      <w:r>
        <w:rPr>
          <w:rFonts w:ascii="Arial" w:hAnsi="Arial" w:cs="Arial"/>
        </w:rPr>
        <w:t xml:space="preserve"> on using Boolean operators to kickstart your literature review process.</w:t>
      </w:r>
    </w:p>
    <w:p w14:paraId="474F478F" w14:textId="77777777" w:rsidR="007C34EE" w:rsidRPr="007C34EE" w:rsidRDefault="007C34EE" w:rsidP="007C34EE">
      <w:pPr>
        <w:pStyle w:val="ListParagraph"/>
        <w:spacing w:line="276" w:lineRule="auto"/>
        <w:rPr>
          <w:rFonts w:ascii="Arial" w:hAnsi="Arial" w:cs="Arial"/>
        </w:rPr>
      </w:pPr>
    </w:p>
    <w:p w14:paraId="5B38366D" w14:textId="50479A57" w:rsidR="00B3417C" w:rsidRPr="007C34EE" w:rsidRDefault="00B3417C" w:rsidP="00704736">
      <w:pPr>
        <w:pStyle w:val="Heading1"/>
        <w:rPr>
          <w:rFonts w:ascii="Arial" w:hAnsi="Arial" w:cs="Arial"/>
          <w:color w:val="538135" w:themeColor="accent6" w:themeShade="BF"/>
          <w:sz w:val="36"/>
          <w:szCs w:val="36"/>
        </w:rPr>
      </w:pPr>
      <w:bookmarkStart w:id="17" w:name="_Toc174582945"/>
      <w:r w:rsidRPr="007C34EE">
        <w:rPr>
          <w:rFonts w:ascii="Arial" w:hAnsi="Arial" w:cs="Arial"/>
          <w:color w:val="538135" w:themeColor="accent6" w:themeShade="BF"/>
          <w:sz w:val="36"/>
          <w:szCs w:val="36"/>
        </w:rPr>
        <w:t>Lab logistics</w:t>
      </w:r>
      <w:bookmarkEnd w:id="17"/>
      <w:r w:rsidRPr="007C34EE">
        <w:rPr>
          <w:rFonts w:ascii="Arial" w:hAnsi="Arial" w:cs="Arial"/>
          <w:color w:val="538135" w:themeColor="accent6" w:themeShade="BF"/>
          <w:sz w:val="36"/>
          <w:szCs w:val="36"/>
        </w:rPr>
        <w:t xml:space="preserve"> </w:t>
      </w:r>
    </w:p>
    <w:p w14:paraId="63FA7570" w14:textId="77777777" w:rsidR="00B3417C" w:rsidRPr="00B3417C" w:rsidRDefault="00B3417C" w:rsidP="00B3417C"/>
    <w:p w14:paraId="39B37FD4" w14:textId="65B79517" w:rsidR="00B3417C" w:rsidRPr="007C34EE" w:rsidRDefault="00B3417C" w:rsidP="00B3417C">
      <w:pPr>
        <w:pStyle w:val="Heading2"/>
        <w:rPr>
          <w:rFonts w:ascii="Arial" w:hAnsi="Arial" w:cs="Arial"/>
        </w:rPr>
      </w:pPr>
      <w:bookmarkStart w:id="18" w:name="_Toc174582946"/>
      <w:r w:rsidRPr="007C34EE">
        <w:rPr>
          <w:rFonts w:ascii="Arial" w:hAnsi="Arial" w:cs="Arial"/>
        </w:rPr>
        <w:t>Working hours</w:t>
      </w:r>
      <w:r w:rsidR="00A000A3" w:rsidRPr="007C34EE">
        <w:rPr>
          <w:rFonts w:ascii="Arial" w:hAnsi="Arial" w:cs="Arial"/>
        </w:rPr>
        <w:t xml:space="preserve"> and spaces</w:t>
      </w:r>
      <w:bookmarkEnd w:id="18"/>
    </w:p>
    <w:p w14:paraId="748A3509" w14:textId="4D500FB2" w:rsidR="00A000A3" w:rsidRDefault="00B3417C" w:rsidP="00A000A3">
      <w:pPr>
        <w:spacing w:line="276" w:lineRule="auto"/>
        <w:jc w:val="both"/>
        <w:rPr>
          <w:rFonts w:ascii="Arial" w:hAnsi="Arial" w:cs="Arial"/>
        </w:rPr>
      </w:pPr>
      <w:r>
        <w:rPr>
          <w:rFonts w:ascii="Arial" w:hAnsi="Arial" w:cs="Arial"/>
        </w:rPr>
        <w:t xml:space="preserve">Typically, </w:t>
      </w:r>
      <w:r w:rsidR="00A04CC1">
        <w:rPr>
          <w:rFonts w:ascii="Arial" w:hAnsi="Arial" w:cs="Arial"/>
        </w:rPr>
        <w:t>interns</w:t>
      </w:r>
      <w:r>
        <w:rPr>
          <w:rFonts w:ascii="Arial" w:hAnsi="Arial" w:cs="Arial"/>
        </w:rPr>
        <w:t xml:space="preserve"> work on lab-related tasks for 5-10 hours a week given that everyone starts as a volunteer (except lab members hired as postdoctoral fellows, graduate research assistants on contracts with stipulated working hours). </w:t>
      </w:r>
      <w:r w:rsidR="00A000A3">
        <w:rPr>
          <w:rFonts w:ascii="Arial" w:hAnsi="Arial" w:cs="Arial"/>
        </w:rPr>
        <w:t xml:space="preserve">Volunteers are not mandated to work these hours in the lab space but are expected to make consistent progress </w:t>
      </w:r>
      <w:r w:rsidR="00A04CC1">
        <w:rPr>
          <w:rFonts w:ascii="Arial" w:hAnsi="Arial" w:cs="Arial"/>
        </w:rPr>
        <w:t xml:space="preserve">on </w:t>
      </w:r>
      <w:r w:rsidR="00A000A3">
        <w:rPr>
          <w:rFonts w:ascii="Arial" w:hAnsi="Arial" w:cs="Arial"/>
        </w:rPr>
        <w:t xml:space="preserve">their work regardless of location. However, in-office work is expected where stipulated (particularly for students on Undergraduate Research Student Research Awards and other funded positions). </w:t>
      </w:r>
      <w:r w:rsidR="00A04CC1">
        <w:rPr>
          <w:rFonts w:ascii="Arial" w:hAnsi="Arial" w:cs="Arial"/>
        </w:rPr>
        <w:t>In such cases, w</w:t>
      </w:r>
      <w:r w:rsidR="00A000A3">
        <w:rPr>
          <w:rFonts w:ascii="Arial" w:hAnsi="Arial" w:cs="Arial"/>
        </w:rPr>
        <w:t>ork-from-home arrangements can be discussed with Dr. Boateng</w:t>
      </w:r>
      <w:r w:rsidR="00A04CC1">
        <w:rPr>
          <w:rFonts w:ascii="Arial" w:hAnsi="Arial" w:cs="Arial"/>
        </w:rPr>
        <w:t xml:space="preserve"> pending satisfactory performance.</w:t>
      </w:r>
    </w:p>
    <w:p w14:paraId="22F6BF50" w14:textId="77777777" w:rsidR="00A000A3" w:rsidRDefault="00A000A3" w:rsidP="00A000A3">
      <w:pPr>
        <w:spacing w:line="276" w:lineRule="auto"/>
        <w:jc w:val="both"/>
        <w:rPr>
          <w:rFonts w:ascii="Arial" w:hAnsi="Arial" w:cs="Arial"/>
        </w:rPr>
      </w:pPr>
    </w:p>
    <w:p w14:paraId="078D561F" w14:textId="1FD98648" w:rsidR="00A000A3" w:rsidRDefault="00B3417C" w:rsidP="00A000A3">
      <w:pPr>
        <w:spacing w:line="276" w:lineRule="auto"/>
        <w:jc w:val="both"/>
        <w:rPr>
          <w:rFonts w:ascii="Arial" w:hAnsi="Arial" w:cs="Arial"/>
        </w:rPr>
      </w:pPr>
      <w:r>
        <w:rPr>
          <w:rFonts w:ascii="Arial" w:hAnsi="Arial" w:cs="Arial"/>
        </w:rPr>
        <w:t xml:space="preserve">The lab space at the </w:t>
      </w:r>
      <w:proofErr w:type="spellStart"/>
      <w:r>
        <w:rPr>
          <w:rFonts w:ascii="Arial" w:hAnsi="Arial" w:cs="Arial"/>
        </w:rPr>
        <w:t>Dahdaleh</w:t>
      </w:r>
      <w:proofErr w:type="spellEnd"/>
      <w:r>
        <w:rPr>
          <w:rFonts w:ascii="Arial" w:hAnsi="Arial" w:cs="Arial"/>
        </w:rPr>
        <w:t xml:space="preserve"> Institute </w:t>
      </w:r>
      <w:r w:rsidR="00684E3B">
        <w:rPr>
          <w:rFonts w:ascii="Arial" w:hAnsi="Arial" w:cs="Arial"/>
        </w:rPr>
        <w:t xml:space="preserve">is </w:t>
      </w:r>
      <w:r>
        <w:rPr>
          <w:rFonts w:ascii="Arial" w:hAnsi="Arial" w:cs="Arial"/>
        </w:rPr>
        <w:t>available for those interested in working on lab-related tasks on campus</w:t>
      </w:r>
      <w:r w:rsidR="00684E3B">
        <w:rPr>
          <w:rFonts w:ascii="Arial" w:hAnsi="Arial" w:cs="Arial"/>
        </w:rPr>
        <w:t xml:space="preserve"> during the Institute’s opening hours</w:t>
      </w:r>
      <w:r>
        <w:rPr>
          <w:rFonts w:ascii="Arial" w:hAnsi="Arial" w:cs="Arial"/>
        </w:rPr>
        <w:t xml:space="preserve">. </w:t>
      </w:r>
      <w:r w:rsidR="00A000A3">
        <w:rPr>
          <w:rFonts w:ascii="Arial" w:hAnsi="Arial" w:cs="Arial"/>
        </w:rPr>
        <w:t xml:space="preserve">and lab meetings will be held at the </w:t>
      </w:r>
      <w:proofErr w:type="spellStart"/>
      <w:r w:rsidR="00A000A3">
        <w:rPr>
          <w:rFonts w:ascii="Arial" w:hAnsi="Arial" w:cs="Arial"/>
        </w:rPr>
        <w:t>Dahdaleh</w:t>
      </w:r>
      <w:proofErr w:type="spellEnd"/>
      <w:r w:rsidR="00A000A3">
        <w:rPr>
          <w:rFonts w:ascii="Arial" w:hAnsi="Arial" w:cs="Arial"/>
        </w:rPr>
        <w:t xml:space="preserve"> Institute’s boardroom. </w:t>
      </w:r>
      <w:r>
        <w:rPr>
          <w:rFonts w:ascii="Arial" w:hAnsi="Arial" w:cs="Arial"/>
        </w:rPr>
        <w:t xml:space="preserve">Please note that the </w:t>
      </w:r>
      <w:proofErr w:type="spellStart"/>
      <w:r>
        <w:rPr>
          <w:rFonts w:ascii="Arial" w:hAnsi="Arial" w:cs="Arial"/>
        </w:rPr>
        <w:t>Dahdaleh</w:t>
      </w:r>
      <w:proofErr w:type="spellEnd"/>
      <w:r>
        <w:rPr>
          <w:rFonts w:ascii="Arial" w:hAnsi="Arial" w:cs="Arial"/>
        </w:rPr>
        <w:t xml:space="preserve"> Institute is reserved for institute- and lab-related activities only</w:t>
      </w:r>
      <w:r w:rsidR="00684E3B">
        <w:rPr>
          <w:rFonts w:ascii="Arial" w:hAnsi="Arial" w:cs="Arial"/>
        </w:rPr>
        <w:t xml:space="preserve">. </w:t>
      </w:r>
      <w:r>
        <w:rPr>
          <w:rFonts w:ascii="Arial" w:hAnsi="Arial" w:cs="Arial"/>
        </w:rPr>
        <w:t xml:space="preserve">Use the space with discretion, making sure to familiarize yourself with staff, fellows and faculty at the Institute. For security purposes, please do not bring individuals who are not affiliated with the lab or Institute without informing the Institute Coordinator </w:t>
      </w:r>
      <w:r w:rsidR="00A04CC1">
        <w:rPr>
          <w:rFonts w:ascii="Arial" w:hAnsi="Arial" w:cs="Arial"/>
        </w:rPr>
        <w:t xml:space="preserve">(Theresa Dinh) </w:t>
      </w:r>
      <w:r>
        <w:rPr>
          <w:rFonts w:ascii="Arial" w:hAnsi="Arial" w:cs="Arial"/>
        </w:rPr>
        <w:t xml:space="preserve">ahead of time. </w:t>
      </w:r>
      <w:r w:rsidR="00A04CC1">
        <w:rPr>
          <w:rFonts w:ascii="Arial" w:hAnsi="Arial" w:cs="Arial"/>
        </w:rPr>
        <w:t xml:space="preserve">You are also welcome to use the private spaces available at the Institute, which can be booked </w:t>
      </w:r>
      <w:hyperlink r:id="rId19" w:history="1">
        <w:r w:rsidR="00A04CC1" w:rsidRPr="00A04CC1">
          <w:rPr>
            <w:rStyle w:val="Hyperlink"/>
            <w:rFonts w:ascii="Arial" w:hAnsi="Arial" w:cs="Arial"/>
          </w:rPr>
          <w:t>here</w:t>
        </w:r>
      </w:hyperlink>
      <w:r w:rsidR="00A04CC1">
        <w:rPr>
          <w:rFonts w:ascii="Arial" w:hAnsi="Arial" w:cs="Arial"/>
        </w:rPr>
        <w:t>.</w:t>
      </w:r>
    </w:p>
    <w:p w14:paraId="59DBE9E5" w14:textId="77777777" w:rsidR="00A04CC1" w:rsidRDefault="00A04CC1" w:rsidP="00A000A3">
      <w:pPr>
        <w:spacing w:line="276" w:lineRule="auto"/>
        <w:jc w:val="both"/>
        <w:rPr>
          <w:rFonts w:ascii="Arial" w:hAnsi="Arial" w:cs="Arial"/>
        </w:rPr>
      </w:pPr>
    </w:p>
    <w:p w14:paraId="596E56D5" w14:textId="3E09584D" w:rsidR="00B3417C" w:rsidRDefault="00684E3B" w:rsidP="00A000A3">
      <w:pPr>
        <w:spacing w:line="276" w:lineRule="auto"/>
        <w:jc w:val="both"/>
        <w:rPr>
          <w:rFonts w:ascii="Arial" w:hAnsi="Arial" w:cs="Arial"/>
        </w:rPr>
      </w:pPr>
      <w:r>
        <w:rPr>
          <w:rFonts w:ascii="Arial" w:hAnsi="Arial" w:cs="Arial"/>
        </w:rPr>
        <w:lastRenderedPageBreak/>
        <w:t xml:space="preserve">There is another </w:t>
      </w:r>
      <w:r w:rsidR="00A000A3">
        <w:rPr>
          <w:rFonts w:ascii="Arial" w:hAnsi="Arial" w:cs="Arial"/>
        </w:rPr>
        <w:t>research group</w:t>
      </w:r>
      <w:r>
        <w:rPr>
          <w:rFonts w:ascii="Arial" w:hAnsi="Arial" w:cs="Arial"/>
        </w:rPr>
        <w:t xml:space="preserve"> connected to the </w:t>
      </w:r>
      <w:proofErr w:type="spellStart"/>
      <w:r>
        <w:rPr>
          <w:rFonts w:ascii="Arial" w:hAnsi="Arial" w:cs="Arial"/>
        </w:rPr>
        <w:t>Dahdaleh</w:t>
      </w:r>
      <w:proofErr w:type="spellEnd"/>
      <w:r>
        <w:rPr>
          <w:rFonts w:ascii="Arial" w:hAnsi="Arial" w:cs="Arial"/>
        </w:rPr>
        <w:t xml:space="preserve"> Institute called the Global Strategy Lab. Please inquire from the Institute Coordinator before using spaces at the Global Strategy Lab and respect the space if you do work there. </w:t>
      </w:r>
    </w:p>
    <w:p w14:paraId="3F188C99" w14:textId="77777777" w:rsidR="00684E3B" w:rsidRDefault="00684E3B" w:rsidP="00A000A3">
      <w:pPr>
        <w:spacing w:line="276" w:lineRule="auto"/>
        <w:jc w:val="both"/>
        <w:rPr>
          <w:rFonts w:ascii="Arial" w:hAnsi="Arial" w:cs="Arial"/>
        </w:rPr>
      </w:pPr>
    </w:p>
    <w:p w14:paraId="64FA6FE3" w14:textId="31540896" w:rsidR="00684E3B" w:rsidRDefault="00684E3B" w:rsidP="00A000A3">
      <w:pPr>
        <w:spacing w:line="276" w:lineRule="auto"/>
        <w:jc w:val="both"/>
        <w:rPr>
          <w:rFonts w:ascii="Arial" w:hAnsi="Arial" w:cs="Arial"/>
        </w:rPr>
      </w:pPr>
      <w:r>
        <w:rPr>
          <w:rFonts w:ascii="Arial" w:hAnsi="Arial" w:cs="Arial"/>
        </w:rPr>
        <w:t xml:space="preserve">The </w:t>
      </w:r>
      <w:proofErr w:type="spellStart"/>
      <w:r>
        <w:rPr>
          <w:rFonts w:ascii="Arial" w:hAnsi="Arial" w:cs="Arial"/>
        </w:rPr>
        <w:t>Dahdaleh</w:t>
      </w:r>
      <w:proofErr w:type="spellEnd"/>
      <w:r>
        <w:rPr>
          <w:rFonts w:ascii="Arial" w:hAnsi="Arial" w:cs="Arial"/>
        </w:rPr>
        <w:t xml:space="preserve"> Institute hosts seminars, events and workshops that all lab members are encouraged to attend. These events are a great opportunity to network, learn about the exciting work that Faculty Fellows are engaged in and develop your research interest. </w:t>
      </w:r>
    </w:p>
    <w:p w14:paraId="79295E98" w14:textId="77777777" w:rsidR="00A000A3" w:rsidRDefault="00A000A3" w:rsidP="00A000A3">
      <w:pPr>
        <w:spacing w:line="276" w:lineRule="auto"/>
        <w:jc w:val="both"/>
        <w:rPr>
          <w:rFonts w:ascii="Arial" w:hAnsi="Arial" w:cs="Arial"/>
        </w:rPr>
      </w:pPr>
    </w:p>
    <w:p w14:paraId="12D7ED62" w14:textId="6CF8D5B8" w:rsidR="00A000A3" w:rsidRPr="007C34EE" w:rsidRDefault="00A000A3" w:rsidP="00A000A3">
      <w:pPr>
        <w:pStyle w:val="Heading2"/>
        <w:rPr>
          <w:rFonts w:ascii="Arial" w:hAnsi="Arial" w:cs="Arial"/>
        </w:rPr>
      </w:pPr>
      <w:bookmarkStart w:id="19" w:name="_Toc174582947"/>
      <w:r w:rsidRPr="007C34EE">
        <w:rPr>
          <w:rFonts w:ascii="Arial" w:hAnsi="Arial" w:cs="Arial"/>
        </w:rPr>
        <w:t>Lab meetings</w:t>
      </w:r>
      <w:bookmarkEnd w:id="19"/>
    </w:p>
    <w:p w14:paraId="618713CD" w14:textId="77012ACE" w:rsidR="00A000A3" w:rsidRPr="00A000A3" w:rsidRDefault="00A000A3" w:rsidP="00FE460C">
      <w:pPr>
        <w:spacing w:line="276" w:lineRule="auto"/>
        <w:jc w:val="both"/>
        <w:rPr>
          <w:rFonts w:ascii="Arial" w:hAnsi="Arial" w:cs="Arial"/>
        </w:rPr>
      </w:pPr>
      <w:r>
        <w:rPr>
          <w:rFonts w:ascii="Arial" w:hAnsi="Arial" w:cs="Arial"/>
        </w:rPr>
        <w:t xml:space="preserve">Lab meetings will be held weekly at the </w:t>
      </w:r>
      <w:proofErr w:type="spellStart"/>
      <w:r>
        <w:rPr>
          <w:rFonts w:ascii="Arial" w:hAnsi="Arial" w:cs="Arial"/>
        </w:rPr>
        <w:t>Dahdaleh</w:t>
      </w:r>
      <w:proofErr w:type="spellEnd"/>
      <w:r>
        <w:rPr>
          <w:rFonts w:ascii="Arial" w:hAnsi="Arial" w:cs="Arial"/>
        </w:rPr>
        <w:t xml:space="preserve"> Institute boardroom or via Zoom (location will be communicated weekly). Please attend these meetings to provide updates on your research, learn about the work your fellow lab members are doing and to </w:t>
      </w:r>
      <w:r w:rsidR="00FE460C">
        <w:rPr>
          <w:rFonts w:ascii="Arial" w:hAnsi="Arial" w:cs="Arial"/>
        </w:rPr>
        <w:t xml:space="preserve">hear presentations on research from Dr. Boateng. </w:t>
      </w:r>
    </w:p>
    <w:p w14:paraId="79E98828" w14:textId="73E2C37E" w:rsidR="00B3417C" w:rsidRDefault="00B3417C" w:rsidP="00B3417C">
      <w:pPr>
        <w:spacing w:line="276" w:lineRule="auto"/>
        <w:rPr>
          <w:rFonts w:ascii="Arial" w:hAnsi="Arial" w:cs="Arial"/>
        </w:rPr>
      </w:pPr>
    </w:p>
    <w:p w14:paraId="3B2F70A6" w14:textId="034298B5" w:rsidR="00B3417C" w:rsidRPr="007C34EE" w:rsidRDefault="00684E3B" w:rsidP="00B3417C">
      <w:pPr>
        <w:pStyle w:val="Heading2"/>
        <w:rPr>
          <w:rFonts w:ascii="Arial" w:hAnsi="Arial" w:cs="Arial"/>
        </w:rPr>
      </w:pPr>
      <w:bookmarkStart w:id="20" w:name="_Toc174582948"/>
      <w:r w:rsidRPr="007C34EE">
        <w:rPr>
          <w:rFonts w:ascii="Arial" w:hAnsi="Arial" w:cs="Arial"/>
        </w:rPr>
        <w:t xml:space="preserve">A note </w:t>
      </w:r>
      <w:r w:rsidR="002B75C6" w:rsidRPr="007C34EE">
        <w:rPr>
          <w:rFonts w:ascii="Arial" w:hAnsi="Arial" w:cs="Arial"/>
        </w:rPr>
        <w:t xml:space="preserve">on </w:t>
      </w:r>
      <w:r w:rsidRPr="007C34EE">
        <w:rPr>
          <w:rFonts w:ascii="Arial" w:hAnsi="Arial" w:cs="Arial"/>
        </w:rPr>
        <w:t>showing up</w:t>
      </w:r>
      <w:bookmarkEnd w:id="20"/>
    </w:p>
    <w:p w14:paraId="72ECE72A" w14:textId="2D6EAB3C" w:rsidR="00EF3272" w:rsidRDefault="002730A2" w:rsidP="00684E3B">
      <w:pPr>
        <w:spacing w:line="276" w:lineRule="auto"/>
        <w:jc w:val="both"/>
        <w:rPr>
          <w:rFonts w:ascii="Arial" w:hAnsi="Arial" w:cs="Arial"/>
        </w:rPr>
      </w:pPr>
      <w:r>
        <w:rPr>
          <w:rFonts w:ascii="Arial" w:hAnsi="Arial" w:cs="Arial"/>
        </w:rPr>
        <w:t>Working at the lab</w:t>
      </w:r>
      <w:r w:rsidR="00684E3B">
        <w:rPr>
          <w:rFonts w:ascii="Arial" w:hAnsi="Arial" w:cs="Arial"/>
        </w:rPr>
        <w:t xml:space="preserve"> </w:t>
      </w:r>
      <w:r>
        <w:rPr>
          <w:rFonts w:ascii="Arial" w:hAnsi="Arial" w:cs="Arial"/>
        </w:rPr>
        <w:t xml:space="preserve">requires </w:t>
      </w:r>
      <w:r w:rsidR="00684E3B">
        <w:rPr>
          <w:rFonts w:ascii="Arial" w:hAnsi="Arial" w:cs="Arial"/>
        </w:rPr>
        <w:t>a significant time commitment</w:t>
      </w:r>
      <w:r w:rsidR="00A04CC1">
        <w:rPr>
          <w:rFonts w:ascii="Arial" w:hAnsi="Arial" w:cs="Arial"/>
        </w:rPr>
        <w:t xml:space="preserve">. </w:t>
      </w:r>
      <w:r w:rsidR="00B3417C">
        <w:rPr>
          <w:rFonts w:ascii="Arial" w:hAnsi="Arial" w:cs="Arial"/>
        </w:rPr>
        <w:t xml:space="preserve">Please maintain an ongoing working relationship with the lab by working consistently on your tasks and </w:t>
      </w:r>
      <w:r>
        <w:rPr>
          <w:rFonts w:ascii="Arial" w:hAnsi="Arial" w:cs="Arial"/>
        </w:rPr>
        <w:t xml:space="preserve">regularly </w:t>
      </w:r>
      <w:r w:rsidR="00B3417C">
        <w:rPr>
          <w:rFonts w:ascii="Arial" w:hAnsi="Arial" w:cs="Arial"/>
        </w:rPr>
        <w:t xml:space="preserve">attending meetings. </w:t>
      </w:r>
      <w:r w:rsidR="00684E3B">
        <w:rPr>
          <w:rFonts w:ascii="Arial" w:hAnsi="Arial" w:cs="Arial"/>
        </w:rPr>
        <w:t>Additionally, please inform Dr. Boateng if there are any extenuating circumstances that may impact your ability to complete your research at a good pace. Life happens and research can wait when there are bigger issues at hand; please communicate where possible (only share details if you are comfortable doing so) and we will happily accommodate you.</w:t>
      </w:r>
      <w:r w:rsidR="00EF3272">
        <w:rPr>
          <w:rFonts w:ascii="Arial" w:hAnsi="Arial" w:cs="Arial"/>
        </w:rPr>
        <w:t xml:space="preserve"> </w:t>
      </w:r>
      <w:r w:rsidR="00C56CDC">
        <w:rPr>
          <w:rFonts w:ascii="Arial" w:hAnsi="Arial" w:cs="Arial"/>
        </w:rPr>
        <w:t>Additionally, please approach Dr. Boateng and the lab coordinator if you feel that your experience at the lab is not meeting your needs.</w:t>
      </w:r>
    </w:p>
    <w:p w14:paraId="46A762E1" w14:textId="77777777" w:rsidR="00EF3272" w:rsidRDefault="00EF3272" w:rsidP="00684E3B">
      <w:pPr>
        <w:spacing w:line="276" w:lineRule="auto"/>
        <w:jc w:val="both"/>
        <w:rPr>
          <w:rFonts w:ascii="Arial" w:hAnsi="Arial" w:cs="Arial"/>
        </w:rPr>
      </w:pPr>
    </w:p>
    <w:p w14:paraId="03474186" w14:textId="650E061E" w:rsidR="00B3417C" w:rsidRDefault="00EF3272" w:rsidP="00684E3B">
      <w:pPr>
        <w:spacing w:line="276" w:lineRule="auto"/>
        <w:jc w:val="both"/>
        <w:rPr>
          <w:rFonts w:ascii="Arial" w:hAnsi="Arial" w:cs="Arial"/>
        </w:rPr>
      </w:pPr>
      <w:r>
        <w:rPr>
          <w:rFonts w:ascii="Arial" w:hAnsi="Arial" w:cs="Arial"/>
        </w:rPr>
        <w:t xml:space="preserve">Please inform Dr. Boateng and the lab coordinator ahead of time if you cannot make it to a weekly meeting and provide updates on your work via email. </w:t>
      </w:r>
      <w:r w:rsidR="00B3417C">
        <w:rPr>
          <w:rFonts w:ascii="Arial" w:hAnsi="Arial" w:cs="Arial"/>
        </w:rPr>
        <w:t xml:space="preserve">If you are </w:t>
      </w:r>
      <w:r w:rsidR="00684E3B">
        <w:rPr>
          <w:rFonts w:ascii="Arial" w:hAnsi="Arial" w:cs="Arial"/>
        </w:rPr>
        <w:t xml:space="preserve">absent for </w:t>
      </w:r>
      <w:r w:rsidR="00684E3B" w:rsidRPr="00684E3B">
        <w:rPr>
          <w:rFonts w:ascii="Arial" w:hAnsi="Arial" w:cs="Arial"/>
          <w:b/>
          <w:bCs/>
        </w:rPr>
        <w:t>four consecutive meetings in a semester</w:t>
      </w:r>
      <w:r w:rsidR="00684E3B">
        <w:rPr>
          <w:rFonts w:ascii="Arial" w:hAnsi="Arial" w:cs="Arial"/>
        </w:rPr>
        <w:t xml:space="preserve"> without informing Dr. Boateng and the lab coordinator, it will be assumed that you are no longer affiliated with the lab. As such, your profile will be removed from the website. Please note that active affiliation with the lab is also required for access to the </w:t>
      </w:r>
      <w:proofErr w:type="spellStart"/>
      <w:r w:rsidR="00684E3B">
        <w:rPr>
          <w:rFonts w:ascii="Arial" w:hAnsi="Arial" w:cs="Arial"/>
        </w:rPr>
        <w:t>Dahdaleh</w:t>
      </w:r>
      <w:proofErr w:type="spellEnd"/>
      <w:r w:rsidR="00684E3B">
        <w:rPr>
          <w:rFonts w:ascii="Arial" w:hAnsi="Arial" w:cs="Arial"/>
        </w:rPr>
        <w:t xml:space="preserve"> Institute.</w:t>
      </w:r>
    </w:p>
    <w:p w14:paraId="53CC61D6" w14:textId="77777777" w:rsidR="00B3417C" w:rsidRDefault="00B3417C" w:rsidP="00B3417C"/>
    <w:p w14:paraId="14ED0378" w14:textId="3C095357" w:rsidR="00A000A3" w:rsidRPr="007C34EE" w:rsidRDefault="00A000A3" w:rsidP="00A000A3">
      <w:pPr>
        <w:pStyle w:val="Heading2"/>
        <w:rPr>
          <w:rFonts w:ascii="Arial" w:hAnsi="Arial" w:cs="Arial"/>
        </w:rPr>
      </w:pPr>
      <w:bookmarkStart w:id="21" w:name="_Toc174582949"/>
      <w:r w:rsidRPr="007C34EE">
        <w:rPr>
          <w:rFonts w:ascii="Arial" w:hAnsi="Arial" w:cs="Arial"/>
        </w:rPr>
        <w:t>Contacting Dr. Boateng</w:t>
      </w:r>
      <w:bookmarkEnd w:id="21"/>
    </w:p>
    <w:p w14:paraId="3B5DE548" w14:textId="7C10A5C0" w:rsidR="00A000A3" w:rsidRDefault="00A000A3" w:rsidP="002730A2">
      <w:pPr>
        <w:spacing w:line="276" w:lineRule="auto"/>
        <w:jc w:val="both"/>
        <w:rPr>
          <w:rFonts w:ascii="Arial" w:hAnsi="Arial" w:cs="Arial"/>
        </w:rPr>
      </w:pPr>
      <w:r>
        <w:rPr>
          <w:rFonts w:ascii="Arial" w:hAnsi="Arial" w:cs="Arial"/>
        </w:rPr>
        <w:t>Dr. Boateng is accessible via email (</w:t>
      </w:r>
      <w:hyperlink r:id="rId20" w:history="1">
        <w:r w:rsidRPr="002750E6">
          <w:rPr>
            <w:rStyle w:val="Hyperlink"/>
            <w:rFonts w:ascii="Arial" w:hAnsi="Arial" w:cs="Arial"/>
          </w:rPr>
          <w:t>gboaten@yorku.ca</w:t>
        </w:r>
      </w:hyperlink>
      <w:r>
        <w:rPr>
          <w:rFonts w:ascii="Arial" w:hAnsi="Arial" w:cs="Arial"/>
        </w:rPr>
        <w:t xml:space="preserve">) and is also available for in-person meetings if you are on campus. Come say hi! Please send all your inquiries well ahead of time, especially during the fall and winter semesters, making sure to copy the lab coordinator. </w:t>
      </w:r>
      <w:r w:rsidR="002730A2">
        <w:rPr>
          <w:rFonts w:ascii="Arial" w:hAnsi="Arial" w:cs="Arial"/>
        </w:rPr>
        <w:t>If you would like to meet Dr. Boateng for feedback on manuscripts, please send your manuscripts at least a week ahead of your proposed meeting date so that he has time to review the content. In the spirit of making good use of time, please have a clear agenda for one-on-one meetings, be punctual and come prepared.</w:t>
      </w:r>
    </w:p>
    <w:p w14:paraId="6A9B5471" w14:textId="77777777" w:rsidR="009071B3" w:rsidRDefault="009071B3" w:rsidP="002730A2">
      <w:pPr>
        <w:spacing w:line="276" w:lineRule="auto"/>
        <w:jc w:val="both"/>
        <w:rPr>
          <w:rFonts w:ascii="Arial" w:hAnsi="Arial" w:cs="Arial"/>
        </w:rPr>
      </w:pPr>
    </w:p>
    <w:p w14:paraId="70E29361" w14:textId="18B97C1A" w:rsidR="009071B3" w:rsidRDefault="009071B3" w:rsidP="002730A2">
      <w:pPr>
        <w:spacing w:line="276" w:lineRule="auto"/>
        <w:jc w:val="both"/>
        <w:rPr>
          <w:rFonts w:ascii="Arial" w:hAnsi="Arial" w:cs="Arial"/>
        </w:rPr>
      </w:pPr>
      <w:r>
        <w:rPr>
          <w:rFonts w:ascii="Arial" w:hAnsi="Arial" w:cs="Arial"/>
        </w:rPr>
        <w:lastRenderedPageBreak/>
        <w:t xml:space="preserve">Please send all meeting requests to the lab coordinator and respond to Google Calendar invites ahead of time. All online meetings will be accessible via Zoom meetings (links are included in your meeting invites). </w:t>
      </w:r>
      <w:r w:rsidR="00A027F5">
        <w:rPr>
          <w:rFonts w:ascii="Arial" w:hAnsi="Arial" w:cs="Arial"/>
        </w:rPr>
        <w:t>Please do not make recordings of lab meetings without informing everyone present, and use said recordings with discretion.</w:t>
      </w:r>
    </w:p>
    <w:p w14:paraId="7303BC5C" w14:textId="77777777" w:rsidR="009C1CA6" w:rsidRDefault="009C1CA6" w:rsidP="00A000A3">
      <w:pPr>
        <w:spacing w:line="276" w:lineRule="auto"/>
        <w:rPr>
          <w:rFonts w:ascii="Arial" w:hAnsi="Arial" w:cs="Arial"/>
        </w:rPr>
      </w:pPr>
    </w:p>
    <w:p w14:paraId="423F638F" w14:textId="08CC4BC2" w:rsidR="009C1CA6" w:rsidRPr="007C34EE" w:rsidRDefault="009C1CA6" w:rsidP="009C1CA6">
      <w:pPr>
        <w:pStyle w:val="Heading2"/>
        <w:rPr>
          <w:rFonts w:ascii="Arial" w:hAnsi="Arial" w:cs="Arial"/>
        </w:rPr>
      </w:pPr>
      <w:bookmarkStart w:id="22" w:name="_Toc174582950"/>
      <w:r w:rsidRPr="007C34EE">
        <w:rPr>
          <w:rFonts w:ascii="Arial" w:hAnsi="Arial" w:cs="Arial"/>
        </w:rPr>
        <w:t>Attire</w:t>
      </w:r>
      <w:bookmarkEnd w:id="22"/>
    </w:p>
    <w:p w14:paraId="5F1F6244" w14:textId="66AC214F" w:rsidR="009C1CA6" w:rsidRDefault="009C1CA6" w:rsidP="009C1CA6">
      <w:pPr>
        <w:spacing w:line="276" w:lineRule="auto"/>
        <w:jc w:val="both"/>
        <w:rPr>
          <w:rFonts w:ascii="Arial" w:hAnsi="Arial" w:cs="Arial"/>
        </w:rPr>
      </w:pPr>
      <w:r>
        <w:rPr>
          <w:rFonts w:ascii="Arial" w:hAnsi="Arial" w:cs="Arial"/>
        </w:rPr>
        <w:t>Wear what you are comfortable</w:t>
      </w:r>
      <w:r w:rsidR="002730A2">
        <w:rPr>
          <w:rFonts w:ascii="Arial" w:hAnsi="Arial" w:cs="Arial"/>
        </w:rPr>
        <w:t xml:space="preserve"> in</w:t>
      </w:r>
      <w:r>
        <w:rPr>
          <w:rFonts w:ascii="Arial" w:hAnsi="Arial" w:cs="Arial"/>
        </w:rPr>
        <w:t xml:space="preserve">. We do not run a wet lab, so you do not need to wear lab clothes </w:t>
      </w:r>
      <w:r w:rsidR="00EF3272">
        <w:rPr>
          <w:rFonts w:ascii="Arial" w:hAnsi="Arial" w:cs="Arial"/>
        </w:rPr>
        <w:t>if you are working on campus</w:t>
      </w:r>
      <w:r w:rsidR="002730A2">
        <w:rPr>
          <w:rFonts w:ascii="Arial" w:hAnsi="Arial" w:cs="Arial"/>
        </w:rPr>
        <w:t xml:space="preserve">. </w:t>
      </w:r>
      <w:r>
        <w:rPr>
          <w:rFonts w:ascii="Arial" w:hAnsi="Arial" w:cs="Arial"/>
        </w:rPr>
        <w:t xml:space="preserve">For conference presentations and seminars, please </w:t>
      </w:r>
      <w:r w:rsidR="002730A2">
        <w:rPr>
          <w:rFonts w:ascii="Arial" w:hAnsi="Arial" w:cs="Arial"/>
        </w:rPr>
        <w:t xml:space="preserve">find a business casual outfit formula. Suggestions include a smart blazer/sport coat, button-down shirts, long- or short-sleeved blouses/dress shirts, closed-toe shoes and dress pants (slim or wide leg depending on your preference). </w:t>
      </w:r>
    </w:p>
    <w:p w14:paraId="73DA72C5" w14:textId="1C7A427B" w:rsidR="00DE5C0B" w:rsidRDefault="00DE5C0B" w:rsidP="009C1CA6">
      <w:pPr>
        <w:spacing w:line="276" w:lineRule="auto"/>
        <w:jc w:val="both"/>
        <w:rPr>
          <w:rFonts w:ascii="Arial" w:hAnsi="Arial" w:cs="Arial"/>
        </w:rPr>
      </w:pPr>
    </w:p>
    <w:p w14:paraId="0C2B95D7" w14:textId="7FE42923" w:rsidR="00DE5C0B" w:rsidRPr="007C34EE" w:rsidRDefault="00DE5C0B" w:rsidP="00DE5C0B">
      <w:pPr>
        <w:pStyle w:val="Heading1"/>
        <w:rPr>
          <w:rFonts w:ascii="Arial" w:hAnsi="Arial" w:cs="Arial"/>
          <w:color w:val="538135" w:themeColor="accent6" w:themeShade="BF"/>
          <w:sz w:val="36"/>
          <w:szCs w:val="36"/>
        </w:rPr>
      </w:pPr>
      <w:bookmarkStart w:id="23" w:name="_Toc174582951"/>
      <w:r w:rsidRPr="007C34EE">
        <w:rPr>
          <w:rFonts w:ascii="Arial" w:hAnsi="Arial" w:cs="Arial"/>
          <w:color w:val="538135" w:themeColor="accent6" w:themeShade="BF"/>
          <w:sz w:val="36"/>
          <w:szCs w:val="36"/>
        </w:rPr>
        <w:t>Research logistics</w:t>
      </w:r>
      <w:bookmarkEnd w:id="23"/>
    </w:p>
    <w:p w14:paraId="1D9BEA25" w14:textId="77777777" w:rsidR="00DE5C0B" w:rsidRDefault="00DE5C0B" w:rsidP="00B641F7">
      <w:pPr>
        <w:pStyle w:val="Heading2"/>
      </w:pPr>
    </w:p>
    <w:p w14:paraId="7A8A01A4" w14:textId="46FAC672" w:rsidR="00B641F7" w:rsidRPr="007C34EE" w:rsidRDefault="00B641F7" w:rsidP="00B641F7">
      <w:pPr>
        <w:pStyle w:val="Heading2"/>
        <w:rPr>
          <w:rFonts w:ascii="Arial" w:hAnsi="Arial" w:cs="Arial"/>
        </w:rPr>
      </w:pPr>
      <w:bookmarkStart w:id="24" w:name="_Toc174582952"/>
      <w:r w:rsidRPr="007C34EE">
        <w:rPr>
          <w:rFonts w:ascii="Arial" w:hAnsi="Arial" w:cs="Arial"/>
        </w:rPr>
        <w:t>Publicity</w:t>
      </w:r>
      <w:bookmarkEnd w:id="24"/>
    </w:p>
    <w:p w14:paraId="221CAC76" w14:textId="4B424A2E" w:rsidR="00B641F7" w:rsidRDefault="00B641F7" w:rsidP="00B641F7">
      <w:pPr>
        <w:spacing w:line="276" w:lineRule="auto"/>
        <w:jc w:val="both"/>
        <w:rPr>
          <w:rFonts w:ascii="Arial" w:hAnsi="Arial" w:cs="Arial"/>
        </w:rPr>
      </w:pPr>
      <w:r>
        <w:rPr>
          <w:rFonts w:ascii="Arial" w:hAnsi="Arial" w:cs="Arial"/>
        </w:rPr>
        <w:t xml:space="preserve">Good work that remains hidden is no work at all. In academia, strategic publicity is important. We are responsible for demonstrating that research funds are being used efficiently – it’s the only way we get more </w:t>
      </w:r>
      <w:r w:rsidRPr="00B641F7">
        <w:rPr>
          <w:rFonts w:ascii="Arial" w:hAnsi="Arial" w:cs="Arial"/>
        </w:rPr>
        <w:sym w:font="Wingdings" w:char="F04A"/>
      </w:r>
      <w:r>
        <w:rPr>
          <w:rFonts w:ascii="Arial" w:hAnsi="Arial" w:cs="Arial"/>
        </w:rPr>
        <w:t xml:space="preserve">. Crucially, spreading the word about the work you do is central to building your profile, making an impact and positioning yourself for awards and prestigious positions. </w:t>
      </w:r>
    </w:p>
    <w:p w14:paraId="1FC25548" w14:textId="77777777" w:rsidR="00B641F7" w:rsidRDefault="00B641F7" w:rsidP="00B641F7">
      <w:pPr>
        <w:spacing w:line="276" w:lineRule="auto"/>
        <w:jc w:val="both"/>
        <w:rPr>
          <w:rFonts w:ascii="Arial" w:hAnsi="Arial" w:cs="Arial"/>
        </w:rPr>
      </w:pPr>
    </w:p>
    <w:p w14:paraId="44CD44CA" w14:textId="01E2C373" w:rsidR="00B641F7" w:rsidRDefault="00B641F7" w:rsidP="00B641F7">
      <w:pPr>
        <w:spacing w:line="276" w:lineRule="auto"/>
        <w:jc w:val="both"/>
        <w:rPr>
          <w:rFonts w:ascii="Arial" w:hAnsi="Arial" w:cs="Arial"/>
        </w:rPr>
      </w:pPr>
      <w:r>
        <w:rPr>
          <w:rFonts w:ascii="Arial" w:hAnsi="Arial" w:cs="Arial"/>
        </w:rPr>
        <w:t xml:space="preserve">We have a </w:t>
      </w:r>
      <w:hyperlink r:id="rId21" w:history="1">
        <w:r w:rsidRPr="00B641F7">
          <w:rPr>
            <w:rStyle w:val="Hyperlink"/>
            <w:rFonts w:ascii="Arial" w:hAnsi="Arial" w:cs="Arial"/>
          </w:rPr>
          <w:t>lab website</w:t>
        </w:r>
      </w:hyperlink>
      <w:r>
        <w:rPr>
          <w:rFonts w:ascii="Arial" w:hAnsi="Arial" w:cs="Arial"/>
        </w:rPr>
        <w:t xml:space="preserve"> and a </w:t>
      </w:r>
      <w:hyperlink r:id="rId22" w:history="1">
        <w:r w:rsidRPr="00B641F7">
          <w:rPr>
            <w:rStyle w:val="Hyperlink"/>
            <w:rFonts w:ascii="Arial" w:hAnsi="Arial" w:cs="Arial"/>
          </w:rPr>
          <w:t>Twitter page</w:t>
        </w:r>
      </w:hyperlink>
      <w:r>
        <w:rPr>
          <w:rFonts w:ascii="Arial" w:hAnsi="Arial" w:cs="Arial"/>
        </w:rPr>
        <w:t xml:space="preserve">, both managed by the research coordinator. </w:t>
      </w:r>
      <w:r w:rsidR="00DE5C0B">
        <w:rPr>
          <w:rFonts w:ascii="Arial" w:hAnsi="Arial" w:cs="Arial"/>
        </w:rPr>
        <w:t xml:space="preserve">Research updates will also be shared on the </w:t>
      </w:r>
      <w:proofErr w:type="spellStart"/>
      <w:r w:rsidR="00DE5C0B">
        <w:rPr>
          <w:rFonts w:ascii="Arial" w:hAnsi="Arial" w:cs="Arial"/>
        </w:rPr>
        <w:t>Dahdaleh</w:t>
      </w:r>
      <w:proofErr w:type="spellEnd"/>
      <w:r w:rsidR="00DE5C0B">
        <w:rPr>
          <w:rFonts w:ascii="Arial" w:hAnsi="Arial" w:cs="Arial"/>
        </w:rPr>
        <w:t xml:space="preserve"> Institute’s </w:t>
      </w:r>
      <w:hyperlink r:id="rId23" w:history="1">
        <w:r w:rsidR="00DE5C0B" w:rsidRPr="00DE5C0B">
          <w:rPr>
            <w:rStyle w:val="Hyperlink"/>
            <w:rFonts w:ascii="Arial" w:hAnsi="Arial" w:cs="Arial"/>
          </w:rPr>
          <w:t>weekly newsletter</w:t>
        </w:r>
      </w:hyperlink>
      <w:r w:rsidR="00DE5C0B">
        <w:rPr>
          <w:rFonts w:ascii="Arial" w:hAnsi="Arial" w:cs="Arial"/>
        </w:rPr>
        <w:t xml:space="preserve">, </w:t>
      </w:r>
      <w:hyperlink r:id="rId24" w:history="1">
        <w:r w:rsidR="00DE5C0B" w:rsidRPr="00DE5C0B">
          <w:rPr>
            <w:rStyle w:val="Hyperlink"/>
            <w:rFonts w:ascii="Arial" w:hAnsi="Arial" w:cs="Arial"/>
          </w:rPr>
          <w:t>website</w:t>
        </w:r>
      </w:hyperlink>
      <w:r w:rsidR="00DE5C0B">
        <w:rPr>
          <w:rFonts w:ascii="Arial" w:hAnsi="Arial" w:cs="Arial"/>
        </w:rPr>
        <w:t xml:space="preserve"> and </w:t>
      </w:r>
      <w:hyperlink r:id="rId25" w:history="1">
        <w:r w:rsidR="00DE5C0B" w:rsidRPr="00DE5C0B">
          <w:rPr>
            <w:rStyle w:val="Hyperlink"/>
            <w:rFonts w:ascii="Arial" w:hAnsi="Arial" w:cs="Arial"/>
          </w:rPr>
          <w:t>Twitter page</w:t>
        </w:r>
      </w:hyperlink>
      <w:r w:rsidR="00DE5C0B">
        <w:rPr>
          <w:rFonts w:ascii="Arial" w:hAnsi="Arial" w:cs="Arial"/>
        </w:rPr>
        <w:t xml:space="preserve">. </w:t>
      </w:r>
      <w:r>
        <w:rPr>
          <w:rFonts w:ascii="Arial" w:hAnsi="Arial" w:cs="Arial"/>
        </w:rPr>
        <w:t xml:space="preserve">If you are not comfortable with your photo being shared on these platforms, please inform Dr. Boateng and the lab coordinator. Please be digitally savvy when posting online using the lab’s visual identity, and remember that you are representing yourself, </w:t>
      </w:r>
      <w:proofErr w:type="spellStart"/>
      <w:r>
        <w:rPr>
          <w:rFonts w:ascii="Arial" w:hAnsi="Arial" w:cs="Arial"/>
        </w:rPr>
        <w:t>GEHLab</w:t>
      </w:r>
      <w:proofErr w:type="spellEnd"/>
      <w:r w:rsidR="00DE5C0B">
        <w:rPr>
          <w:rFonts w:ascii="Arial" w:hAnsi="Arial" w:cs="Arial"/>
        </w:rPr>
        <w:t xml:space="preserve">, the </w:t>
      </w:r>
      <w:proofErr w:type="spellStart"/>
      <w:r w:rsidR="00DE5C0B">
        <w:rPr>
          <w:rFonts w:ascii="Arial" w:hAnsi="Arial" w:cs="Arial"/>
        </w:rPr>
        <w:t>Dahdaleh</w:t>
      </w:r>
      <w:proofErr w:type="spellEnd"/>
      <w:r w:rsidR="00DE5C0B">
        <w:rPr>
          <w:rFonts w:ascii="Arial" w:hAnsi="Arial" w:cs="Arial"/>
        </w:rPr>
        <w:t xml:space="preserve"> Institute </w:t>
      </w:r>
      <w:r>
        <w:rPr>
          <w:rFonts w:ascii="Arial" w:hAnsi="Arial" w:cs="Arial"/>
        </w:rPr>
        <w:t xml:space="preserve">and York University when you post. </w:t>
      </w:r>
    </w:p>
    <w:p w14:paraId="353CFCE2" w14:textId="77777777" w:rsidR="00B641F7" w:rsidRDefault="00B641F7" w:rsidP="00B641F7">
      <w:pPr>
        <w:spacing w:line="276" w:lineRule="auto"/>
        <w:jc w:val="both"/>
        <w:rPr>
          <w:rFonts w:ascii="Arial" w:hAnsi="Arial" w:cs="Arial"/>
        </w:rPr>
      </w:pPr>
    </w:p>
    <w:p w14:paraId="3D84114A" w14:textId="013DCB70" w:rsidR="00B641F7" w:rsidRDefault="00B641F7" w:rsidP="00B641F7">
      <w:pPr>
        <w:spacing w:line="276" w:lineRule="auto"/>
        <w:jc w:val="both"/>
        <w:rPr>
          <w:rFonts w:ascii="Arial" w:hAnsi="Arial" w:cs="Arial"/>
        </w:rPr>
      </w:pPr>
      <w:r>
        <w:rPr>
          <w:rFonts w:ascii="Arial" w:hAnsi="Arial" w:cs="Arial"/>
        </w:rPr>
        <w:t xml:space="preserve">For interns and lab staff hired with funding from the Tri-council agencies (SSHRC, CIHR and NSERC) or some other institutional funding, please consult the respective funding agencies on how to use their brand identities to share the work you are doing. </w:t>
      </w:r>
      <w:r w:rsidR="002436BE">
        <w:rPr>
          <w:rFonts w:ascii="Arial" w:hAnsi="Arial" w:cs="Arial"/>
        </w:rPr>
        <w:t>Here are some guidelines from CIHR and SSHRC:</w:t>
      </w:r>
    </w:p>
    <w:p w14:paraId="087DF43F" w14:textId="380E3184" w:rsidR="00B641F7" w:rsidRDefault="00000000" w:rsidP="00B641F7">
      <w:pPr>
        <w:pStyle w:val="ListParagraph"/>
        <w:numPr>
          <w:ilvl w:val="0"/>
          <w:numId w:val="23"/>
        </w:numPr>
        <w:spacing w:line="276" w:lineRule="auto"/>
        <w:jc w:val="both"/>
        <w:rPr>
          <w:rFonts w:ascii="Arial" w:hAnsi="Arial" w:cs="Arial"/>
        </w:rPr>
      </w:pPr>
      <w:hyperlink r:id="rId26" w:history="1">
        <w:r w:rsidR="00B641F7" w:rsidRPr="00B641F7">
          <w:rPr>
            <w:rStyle w:val="Hyperlink"/>
            <w:rFonts w:ascii="Arial" w:hAnsi="Arial" w:cs="Arial"/>
          </w:rPr>
          <w:t>Acknowledging CIHR support and promoting your research</w:t>
        </w:r>
      </w:hyperlink>
    </w:p>
    <w:p w14:paraId="3F5ECE78" w14:textId="393AC71E" w:rsidR="00B641F7" w:rsidRPr="00B641F7" w:rsidRDefault="00000000" w:rsidP="00B641F7">
      <w:pPr>
        <w:pStyle w:val="ListParagraph"/>
        <w:numPr>
          <w:ilvl w:val="0"/>
          <w:numId w:val="23"/>
        </w:numPr>
        <w:spacing w:line="276" w:lineRule="auto"/>
        <w:jc w:val="both"/>
        <w:rPr>
          <w:rFonts w:ascii="Arial" w:hAnsi="Arial" w:cs="Arial"/>
        </w:rPr>
      </w:pPr>
      <w:hyperlink r:id="rId27" w:history="1">
        <w:r w:rsidR="002436BE" w:rsidRPr="002436BE">
          <w:rPr>
            <w:rStyle w:val="Hyperlink"/>
            <w:rFonts w:ascii="Arial" w:hAnsi="Arial" w:cs="Arial"/>
          </w:rPr>
          <w:t>Acknowledging SSHRC support</w:t>
        </w:r>
      </w:hyperlink>
    </w:p>
    <w:p w14:paraId="3EEFA5B3" w14:textId="77777777" w:rsidR="00EF3272" w:rsidRDefault="00EF3272" w:rsidP="00EF3272"/>
    <w:p w14:paraId="20519221" w14:textId="7455510E" w:rsidR="00E463ED" w:rsidRPr="007C34EE" w:rsidRDefault="00E463ED" w:rsidP="00E463ED">
      <w:pPr>
        <w:pStyle w:val="Heading2"/>
        <w:rPr>
          <w:rFonts w:ascii="Arial" w:hAnsi="Arial" w:cs="Arial"/>
        </w:rPr>
      </w:pPr>
      <w:bookmarkStart w:id="25" w:name="_Toc174582953"/>
      <w:r w:rsidRPr="007C34EE">
        <w:rPr>
          <w:rFonts w:ascii="Arial" w:hAnsi="Arial" w:cs="Arial"/>
        </w:rPr>
        <w:lastRenderedPageBreak/>
        <w:t>Funded opportunities at the lab</w:t>
      </w:r>
      <w:bookmarkEnd w:id="25"/>
    </w:p>
    <w:p w14:paraId="0777673A" w14:textId="2D189EFE" w:rsidR="00E463ED" w:rsidRDefault="00E463ED" w:rsidP="00E463ED">
      <w:pPr>
        <w:jc w:val="both"/>
        <w:rPr>
          <w:rFonts w:ascii="Arial" w:hAnsi="Arial" w:cs="Arial"/>
        </w:rPr>
      </w:pPr>
      <w:r>
        <w:rPr>
          <w:rFonts w:ascii="Arial" w:hAnsi="Arial" w:cs="Arial"/>
        </w:rPr>
        <w:t>Every year, there is some funding available to support interns who have shown significant progress with their research and would like to continue working at the lab. Some of these opportunities include:</w:t>
      </w:r>
    </w:p>
    <w:p w14:paraId="2AA188A7" w14:textId="7D464FDB" w:rsidR="00E463ED" w:rsidRDefault="00000000" w:rsidP="00E463ED">
      <w:pPr>
        <w:pStyle w:val="ListParagraph"/>
        <w:numPr>
          <w:ilvl w:val="0"/>
          <w:numId w:val="24"/>
        </w:numPr>
        <w:jc w:val="both"/>
        <w:rPr>
          <w:rFonts w:ascii="Arial" w:hAnsi="Arial" w:cs="Arial"/>
        </w:rPr>
      </w:pPr>
      <w:hyperlink r:id="rId28" w:history="1">
        <w:r w:rsidR="00E463ED" w:rsidRPr="00E463ED">
          <w:rPr>
            <w:rStyle w:val="Hyperlink"/>
            <w:rFonts w:ascii="Arial" w:hAnsi="Arial" w:cs="Arial"/>
          </w:rPr>
          <w:t>Undergraduate Student Research Awards</w:t>
        </w:r>
      </w:hyperlink>
      <w:r w:rsidR="00E463ED">
        <w:rPr>
          <w:rFonts w:ascii="Arial" w:hAnsi="Arial" w:cs="Arial"/>
        </w:rPr>
        <w:t xml:space="preserve"> (prestigious as they are funded by SSHRC, CIHR and NSERC)</w:t>
      </w:r>
    </w:p>
    <w:p w14:paraId="33F4DE67" w14:textId="4CE0E7C2" w:rsidR="00E463ED" w:rsidRDefault="00000000" w:rsidP="00E463ED">
      <w:pPr>
        <w:pStyle w:val="ListParagraph"/>
        <w:numPr>
          <w:ilvl w:val="0"/>
          <w:numId w:val="24"/>
        </w:numPr>
        <w:jc w:val="both"/>
        <w:rPr>
          <w:rFonts w:ascii="Arial" w:hAnsi="Arial" w:cs="Arial"/>
        </w:rPr>
      </w:pPr>
      <w:hyperlink r:id="rId29" w:history="1">
        <w:r w:rsidR="00E463ED" w:rsidRPr="00E463ED">
          <w:rPr>
            <w:rStyle w:val="Hyperlink"/>
            <w:rFonts w:ascii="Arial" w:hAnsi="Arial" w:cs="Arial"/>
          </w:rPr>
          <w:t>Research at York positions</w:t>
        </w:r>
      </w:hyperlink>
      <w:r w:rsidR="00E463ED">
        <w:rPr>
          <w:rFonts w:ascii="Arial" w:hAnsi="Arial" w:cs="Arial"/>
        </w:rPr>
        <w:t xml:space="preserve"> supervised by Dr. Boateng</w:t>
      </w:r>
      <w:r w:rsidR="00E047CF">
        <w:rPr>
          <w:rFonts w:ascii="Arial" w:hAnsi="Arial" w:cs="Arial"/>
        </w:rPr>
        <w:t xml:space="preserve"> (postings are typically released in April and July)</w:t>
      </w:r>
    </w:p>
    <w:p w14:paraId="548BAA0F" w14:textId="0896D6FC" w:rsidR="00BD198C" w:rsidRDefault="00BD198C" w:rsidP="00E463ED">
      <w:pPr>
        <w:pStyle w:val="ListParagraph"/>
        <w:numPr>
          <w:ilvl w:val="0"/>
          <w:numId w:val="24"/>
        </w:numPr>
        <w:jc w:val="both"/>
        <w:rPr>
          <w:rFonts w:ascii="Arial" w:hAnsi="Arial" w:cs="Arial"/>
        </w:rPr>
      </w:pPr>
      <w:r>
        <w:rPr>
          <w:rFonts w:ascii="Arial" w:hAnsi="Arial" w:cs="Arial"/>
        </w:rPr>
        <w:t>Canada Research Chair Program</w:t>
      </w:r>
    </w:p>
    <w:p w14:paraId="0B63C46F" w14:textId="715751F1" w:rsidR="00E463ED" w:rsidRDefault="00E463ED" w:rsidP="00E463ED">
      <w:pPr>
        <w:pStyle w:val="ListParagraph"/>
        <w:numPr>
          <w:ilvl w:val="0"/>
          <w:numId w:val="24"/>
        </w:numPr>
        <w:jc w:val="both"/>
        <w:rPr>
          <w:rFonts w:ascii="Arial" w:hAnsi="Arial" w:cs="Arial"/>
        </w:rPr>
      </w:pPr>
      <w:r>
        <w:rPr>
          <w:rFonts w:ascii="Arial" w:hAnsi="Arial" w:cs="Arial"/>
        </w:rPr>
        <w:t>Other York-wide funding opportunities</w:t>
      </w:r>
    </w:p>
    <w:p w14:paraId="1C97A4D7" w14:textId="1347A447" w:rsidR="00E463ED" w:rsidRDefault="00E463ED" w:rsidP="00E463ED">
      <w:pPr>
        <w:pStyle w:val="ListParagraph"/>
        <w:numPr>
          <w:ilvl w:val="0"/>
          <w:numId w:val="24"/>
        </w:numPr>
        <w:jc w:val="both"/>
        <w:rPr>
          <w:rFonts w:ascii="Arial" w:hAnsi="Arial" w:cs="Arial"/>
        </w:rPr>
      </w:pPr>
      <w:r>
        <w:rPr>
          <w:rFonts w:ascii="Arial" w:hAnsi="Arial" w:cs="Arial"/>
        </w:rPr>
        <w:t>Provisions for research assistants</w:t>
      </w:r>
      <w:r w:rsidR="00E047CF">
        <w:rPr>
          <w:rFonts w:ascii="Arial" w:hAnsi="Arial" w:cs="Arial"/>
        </w:rPr>
        <w:t>hips</w:t>
      </w:r>
      <w:r>
        <w:rPr>
          <w:rFonts w:ascii="Arial" w:hAnsi="Arial" w:cs="Arial"/>
        </w:rPr>
        <w:t xml:space="preserve"> from funding procured by Dr. Boateng</w:t>
      </w:r>
    </w:p>
    <w:p w14:paraId="7F3E1D1F" w14:textId="77777777" w:rsidR="00E463ED" w:rsidRDefault="00E463ED" w:rsidP="00E463ED">
      <w:pPr>
        <w:jc w:val="both"/>
        <w:rPr>
          <w:rFonts w:ascii="Arial" w:hAnsi="Arial" w:cs="Arial"/>
        </w:rPr>
      </w:pPr>
    </w:p>
    <w:p w14:paraId="1051A014" w14:textId="2E230D15" w:rsidR="00E047CF" w:rsidRDefault="00E463ED" w:rsidP="007F5586">
      <w:pPr>
        <w:spacing w:line="276" w:lineRule="auto"/>
        <w:jc w:val="both"/>
        <w:rPr>
          <w:rFonts w:ascii="Arial" w:hAnsi="Arial" w:cs="Arial"/>
        </w:rPr>
      </w:pPr>
      <w:r>
        <w:rPr>
          <w:rFonts w:ascii="Arial" w:hAnsi="Arial" w:cs="Arial"/>
        </w:rPr>
        <w:t xml:space="preserve">Funded opportunities require a greater sense of purpose, dedication and commitment as you are accountable to Dr. Boateng </w:t>
      </w:r>
      <w:r w:rsidRPr="00E047CF">
        <w:rPr>
          <w:rFonts w:ascii="Arial" w:hAnsi="Arial" w:cs="Arial"/>
          <w:u w:val="single"/>
        </w:rPr>
        <w:t>and</w:t>
      </w:r>
      <w:r>
        <w:rPr>
          <w:rFonts w:ascii="Arial" w:hAnsi="Arial" w:cs="Arial"/>
        </w:rPr>
        <w:t xml:space="preserve"> external funders, particularly for the Undergraduate Student Research Awards where awardees </w:t>
      </w:r>
      <w:r w:rsidR="00DB04EC">
        <w:rPr>
          <w:rFonts w:ascii="Arial" w:hAnsi="Arial" w:cs="Arial"/>
        </w:rPr>
        <w:t>must</w:t>
      </w:r>
      <w:r>
        <w:rPr>
          <w:rFonts w:ascii="Arial" w:hAnsi="Arial" w:cs="Arial"/>
        </w:rPr>
        <w:t xml:space="preserve"> present at a conference in August at the end of their tenure. </w:t>
      </w:r>
      <w:r w:rsidR="00E047CF">
        <w:rPr>
          <w:rFonts w:ascii="Arial" w:hAnsi="Arial" w:cs="Arial"/>
        </w:rPr>
        <w:t xml:space="preserve">If you do well, current future students benefit as you contribute to building a good reputation for the lab across the </w:t>
      </w:r>
      <w:proofErr w:type="spellStart"/>
      <w:r w:rsidR="00E047CF">
        <w:rPr>
          <w:rFonts w:ascii="Arial" w:hAnsi="Arial" w:cs="Arial"/>
        </w:rPr>
        <w:t>Dahdaleh</w:t>
      </w:r>
      <w:proofErr w:type="spellEnd"/>
      <w:r w:rsidR="00E047CF">
        <w:rPr>
          <w:rFonts w:ascii="Arial" w:hAnsi="Arial" w:cs="Arial"/>
        </w:rPr>
        <w:t xml:space="preserve"> Institute, the Faculty of Health and the university at large. Good work begets good funding, and good funding facilitates better training. </w:t>
      </w:r>
    </w:p>
    <w:p w14:paraId="3AC6EEEF" w14:textId="77777777" w:rsidR="00E047CF" w:rsidRDefault="00E047CF" w:rsidP="007F5586">
      <w:pPr>
        <w:spacing w:line="276" w:lineRule="auto"/>
        <w:jc w:val="both"/>
        <w:rPr>
          <w:rFonts w:ascii="Arial" w:hAnsi="Arial" w:cs="Arial"/>
        </w:rPr>
      </w:pPr>
    </w:p>
    <w:p w14:paraId="2153A281" w14:textId="58899A37" w:rsidR="00E463ED" w:rsidRDefault="00E463ED" w:rsidP="007F5586">
      <w:pPr>
        <w:spacing w:line="276" w:lineRule="auto"/>
        <w:jc w:val="both"/>
        <w:rPr>
          <w:rFonts w:ascii="Arial" w:hAnsi="Arial" w:cs="Arial"/>
        </w:rPr>
      </w:pPr>
      <w:r>
        <w:rPr>
          <w:rFonts w:ascii="Arial" w:hAnsi="Arial" w:cs="Arial"/>
        </w:rPr>
        <w:t xml:space="preserve">If you would like to target any of these positions to build your experience and resume, please express interest with Dr. Boateng </w:t>
      </w:r>
      <w:r w:rsidR="00E047CF">
        <w:rPr>
          <w:rFonts w:ascii="Arial" w:hAnsi="Arial" w:cs="Arial"/>
        </w:rPr>
        <w:t xml:space="preserve">ahead of application deadlines </w:t>
      </w:r>
      <w:r>
        <w:rPr>
          <w:rFonts w:ascii="Arial" w:hAnsi="Arial" w:cs="Arial"/>
        </w:rPr>
        <w:t xml:space="preserve">and </w:t>
      </w:r>
      <w:r w:rsidRPr="00E463ED">
        <w:rPr>
          <w:rFonts w:ascii="Arial" w:hAnsi="Arial" w:cs="Arial"/>
          <w:b/>
          <w:bCs/>
        </w:rPr>
        <w:t>maintain good progress on your work while volunteering</w:t>
      </w:r>
      <w:r>
        <w:rPr>
          <w:rFonts w:ascii="Arial" w:hAnsi="Arial" w:cs="Arial"/>
        </w:rPr>
        <w:t>.</w:t>
      </w:r>
    </w:p>
    <w:p w14:paraId="6C68437B" w14:textId="77777777" w:rsidR="00DE5C0B" w:rsidRDefault="00DE5C0B" w:rsidP="00E463ED">
      <w:pPr>
        <w:jc w:val="both"/>
        <w:rPr>
          <w:rFonts w:ascii="Arial" w:hAnsi="Arial" w:cs="Arial"/>
        </w:rPr>
      </w:pPr>
    </w:p>
    <w:p w14:paraId="41237CBC" w14:textId="77777777" w:rsidR="000F2483" w:rsidRDefault="000F2483" w:rsidP="00E463ED">
      <w:pPr>
        <w:jc w:val="both"/>
        <w:rPr>
          <w:rFonts w:ascii="Arial" w:hAnsi="Arial" w:cs="Arial"/>
        </w:rPr>
      </w:pPr>
    </w:p>
    <w:p w14:paraId="1BF42144" w14:textId="77777777" w:rsidR="00DE5C0B" w:rsidRPr="007C34EE" w:rsidRDefault="00DE5C0B" w:rsidP="00DE5C0B">
      <w:pPr>
        <w:pStyle w:val="Heading2"/>
        <w:rPr>
          <w:rFonts w:ascii="Arial" w:hAnsi="Arial" w:cs="Arial"/>
        </w:rPr>
      </w:pPr>
      <w:bookmarkStart w:id="26" w:name="_Toc174582954"/>
      <w:r w:rsidRPr="007C34EE">
        <w:rPr>
          <w:rFonts w:ascii="Arial" w:hAnsi="Arial" w:cs="Arial"/>
        </w:rPr>
        <w:t>Presentations</w:t>
      </w:r>
      <w:bookmarkEnd w:id="26"/>
    </w:p>
    <w:p w14:paraId="7FACFCE6" w14:textId="038C6D52" w:rsidR="00DE5C0B" w:rsidRDefault="007F598C" w:rsidP="00DE5C0B">
      <w:pPr>
        <w:spacing w:line="276" w:lineRule="auto"/>
        <w:jc w:val="both"/>
        <w:rPr>
          <w:rFonts w:ascii="Arial" w:hAnsi="Arial" w:cs="Arial"/>
        </w:rPr>
      </w:pPr>
      <w:r>
        <w:rPr>
          <w:rFonts w:ascii="Arial" w:hAnsi="Arial" w:cs="Arial"/>
        </w:rPr>
        <w:t>This</w:t>
      </w:r>
      <w:r w:rsidR="00DE5C0B">
        <w:rPr>
          <w:rFonts w:ascii="Arial" w:hAnsi="Arial" w:cs="Arial"/>
        </w:rPr>
        <w:t xml:space="preserve"> is the fun part! After you complete your data analysis and have finalized the results with Dr. Boateng, start thinking about where you will present your work. Presentations are a great way to share your work with the world, an important aspect of the research process. Sharing your research allows other scholars to learn about new additions to the evidence on the topic you are working on and gives you an opportunity to defend your ideas. Peer review does not only occur when you submit a paper; it is the very foundation on which the entire research dissemination process is built. By engaging with other students, senior scholars and practitioners, you will get a better sense of what you did well in your study, the relevance of your findings to real-world issues and how you can improve as a researcher. You also represent the lab at presentations, demonstrating that you can work within a group and have institutional support at a reputable academic institution. This is invaluable for grad school applications, research opportunities and any career pathway you choose to pursue.</w:t>
      </w:r>
    </w:p>
    <w:p w14:paraId="2A6F0389" w14:textId="77777777" w:rsidR="00DE5C0B" w:rsidRDefault="00DE5C0B" w:rsidP="00DE5C0B">
      <w:pPr>
        <w:spacing w:line="276" w:lineRule="auto"/>
        <w:jc w:val="both"/>
        <w:rPr>
          <w:rFonts w:ascii="Arial" w:hAnsi="Arial" w:cs="Arial"/>
        </w:rPr>
      </w:pPr>
    </w:p>
    <w:p w14:paraId="7FE75B88" w14:textId="77777777" w:rsidR="00DE5C0B" w:rsidRDefault="00DE5C0B" w:rsidP="00DE5C0B">
      <w:pPr>
        <w:spacing w:line="276" w:lineRule="auto"/>
        <w:jc w:val="both"/>
        <w:rPr>
          <w:rFonts w:ascii="Arial" w:hAnsi="Arial" w:cs="Arial"/>
        </w:rPr>
      </w:pPr>
      <w:r>
        <w:rPr>
          <w:rFonts w:ascii="Arial" w:hAnsi="Arial" w:cs="Arial"/>
        </w:rPr>
        <w:t>Here is a list of some opportunities to present your work:</w:t>
      </w:r>
    </w:p>
    <w:p w14:paraId="69AF7C85" w14:textId="77777777" w:rsidR="00DE5C0B" w:rsidRDefault="00000000" w:rsidP="00DE5C0B">
      <w:pPr>
        <w:pStyle w:val="ListParagraph"/>
        <w:numPr>
          <w:ilvl w:val="0"/>
          <w:numId w:val="18"/>
        </w:numPr>
        <w:spacing w:line="276" w:lineRule="auto"/>
        <w:jc w:val="both"/>
        <w:rPr>
          <w:rFonts w:ascii="Arial" w:hAnsi="Arial" w:cs="Arial"/>
        </w:rPr>
      </w:pPr>
      <w:hyperlink r:id="rId30" w:history="1">
        <w:r w:rsidR="00DE5C0B" w:rsidRPr="007000E6">
          <w:rPr>
            <w:rStyle w:val="Hyperlink"/>
            <w:rFonts w:ascii="Arial" w:hAnsi="Arial" w:cs="Arial"/>
          </w:rPr>
          <w:t>Conference for Undergraduate Health Research</w:t>
        </w:r>
      </w:hyperlink>
      <w:r w:rsidR="00DE5C0B">
        <w:rPr>
          <w:rFonts w:ascii="Arial" w:hAnsi="Arial" w:cs="Arial"/>
        </w:rPr>
        <w:t xml:space="preserve"> (undergraduate interns)</w:t>
      </w:r>
    </w:p>
    <w:p w14:paraId="0C48EDC9" w14:textId="77777777" w:rsidR="00DE5C0B" w:rsidRDefault="00000000" w:rsidP="00DE5C0B">
      <w:pPr>
        <w:pStyle w:val="ListParagraph"/>
        <w:numPr>
          <w:ilvl w:val="0"/>
          <w:numId w:val="18"/>
        </w:numPr>
        <w:spacing w:line="276" w:lineRule="auto"/>
        <w:jc w:val="both"/>
        <w:rPr>
          <w:rFonts w:ascii="Arial" w:hAnsi="Arial" w:cs="Arial"/>
        </w:rPr>
      </w:pPr>
      <w:hyperlink r:id="rId31" w:history="1">
        <w:proofErr w:type="spellStart"/>
        <w:r w:rsidR="00DE5C0B" w:rsidRPr="007000E6">
          <w:rPr>
            <w:rStyle w:val="Hyperlink"/>
            <w:rFonts w:ascii="Arial" w:hAnsi="Arial" w:cs="Arial"/>
          </w:rPr>
          <w:t>Dahdaleh</w:t>
        </w:r>
        <w:proofErr w:type="spellEnd"/>
        <w:r w:rsidR="00DE5C0B" w:rsidRPr="007000E6">
          <w:rPr>
            <w:rStyle w:val="Hyperlink"/>
            <w:rFonts w:ascii="Arial" w:hAnsi="Arial" w:cs="Arial"/>
          </w:rPr>
          <w:t xml:space="preserve"> Institute Global Health Intern Symposium</w:t>
        </w:r>
      </w:hyperlink>
      <w:r w:rsidR="00DE5C0B">
        <w:rPr>
          <w:rFonts w:ascii="Arial" w:hAnsi="Arial" w:cs="Arial"/>
        </w:rPr>
        <w:t xml:space="preserve"> (undergraduate interns)</w:t>
      </w:r>
    </w:p>
    <w:p w14:paraId="64D6E7F9" w14:textId="77777777" w:rsidR="00DE5C0B" w:rsidRDefault="00DE5C0B" w:rsidP="00DE5C0B">
      <w:pPr>
        <w:pStyle w:val="ListParagraph"/>
        <w:numPr>
          <w:ilvl w:val="0"/>
          <w:numId w:val="18"/>
        </w:numPr>
        <w:spacing w:line="276" w:lineRule="auto"/>
        <w:jc w:val="both"/>
        <w:rPr>
          <w:rFonts w:ascii="Arial" w:hAnsi="Arial" w:cs="Arial"/>
        </w:rPr>
      </w:pPr>
      <w:r>
        <w:rPr>
          <w:rFonts w:ascii="Arial" w:hAnsi="Arial" w:cs="Arial"/>
        </w:rPr>
        <w:t>Various Canada-wide and international conferences (all lab members)</w:t>
      </w:r>
    </w:p>
    <w:p w14:paraId="238E1EE4" w14:textId="77777777" w:rsidR="00DE5C0B" w:rsidRDefault="00DE5C0B" w:rsidP="00DE5C0B">
      <w:pPr>
        <w:spacing w:line="276" w:lineRule="auto"/>
        <w:jc w:val="both"/>
        <w:rPr>
          <w:rFonts w:ascii="Arial" w:hAnsi="Arial" w:cs="Arial"/>
        </w:rPr>
      </w:pPr>
    </w:p>
    <w:p w14:paraId="54D7ADDB" w14:textId="0AB1D679" w:rsidR="007F5586" w:rsidRDefault="00DE5C0B" w:rsidP="00DE5C0B">
      <w:pPr>
        <w:spacing w:line="276" w:lineRule="auto"/>
        <w:jc w:val="both"/>
        <w:rPr>
          <w:rFonts w:ascii="Arial" w:hAnsi="Arial" w:cs="Arial"/>
        </w:rPr>
      </w:pPr>
      <w:r>
        <w:rPr>
          <w:rFonts w:ascii="Arial" w:hAnsi="Arial" w:cs="Arial"/>
        </w:rPr>
        <w:t xml:space="preserve">Conferences </w:t>
      </w:r>
      <w:r w:rsidR="007F5586">
        <w:rPr>
          <w:rFonts w:ascii="Arial" w:hAnsi="Arial" w:cs="Arial"/>
        </w:rPr>
        <w:t>feature</w:t>
      </w:r>
      <w:r>
        <w:rPr>
          <w:rFonts w:ascii="Arial" w:hAnsi="Arial" w:cs="Arial"/>
        </w:rPr>
        <w:t xml:space="preserve"> oral and poster presentations. An oral presentation is the standard lecture-type presentation, whereas a poster means that you will prepare and print a poster and stand beside it for a set duration to present your findings and answer questions from conference attendees. Conference abstracts, particularly those for meetings held by academic associations, are typically requested six months to a year in advance. This means that for a conference held in 2025, abstracts are requested in 2024.</w:t>
      </w:r>
      <w:r w:rsidR="007F5586">
        <w:rPr>
          <w:rFonts w:ascii="Arial" w:hAnsi="Arial" w:cs="Arial"/>
        </w:rPr>
        <w:t xml:space="preserve"> </w:t>
      </w:r>
      <w:r>
        <w:rPr>
          <w:rFonts w:ascii="Arial" w:hAnsi="Arial" w:cs="Arial"/>
        </w:rPr>
        <w:t xml:space="preserve">For posters, we cannot control printing times. Conference season runs anywhere between </w:t>
      </w:r>
      <w:r w:rsidR="007F5586">
        <w:rPr>
          <w:rFonts w:ascii="Arial" w:hAnsi="Arial" w:cs="Arial"/>
        </w:rPr>
        <w:t>late April/early May</w:t>
      </w:r>
      <w:r>
        <w:rPr>
          <w:rFonts w:ascii="Arial" w:hAnsi="Arial" w:cs="Arial"/>
        </w:rPr>
        <w:t xml:space="preserve"> and August, meaning that the university’s printing service (which is the most cost-effective avenue for printing) may be overwhelmed as researchers across the university put in requests for </w:t>
      </w:r>
      <w:r w:rsidR="007F5586">
        <w:rPr>
          <w:rFonts w:ascii="Arial" w:hAnsi="Arial" w:cs="Arial"/>
        </w:rPr>
        <w:t>conference materials.</w:t>
      </w:r>
      <w:r>
        <w:rPr>
          <w:rFonts w:ascii="Arial" w:hAnsi="Arial" w:cs="Arial"/>
        </w:rPr>
        <w:t xml:space="preserve"> </w:t>
      </w:r>
    </w:p>
    <w:p w14:paraId="2D27EE99" w14:textId="77777777" w:rsidR="007F5586" w:rsidRDefault="007F5586" w:rsidP="00DE5C0B">
      <w:pPr>
        <w:spacing w:line="276" w:lineRule="auto"/>
        <w:jc w:val="both"/>
        <w:rPr>
          <w:rFonts w:ascii="Arial" w:hAnsi="Arial" w:cs="Arial"/>
        </w:rPr>
      </w:pPr>
    </w:p>
    <w:p w14:paraId="1E43C5BB" w14:textId="0F183492" w:rsidR="00DE5C0B" w:rsidRPr="00AF0C7E" w:rsidRDefault="007F5586" w:rsidP="00DE5C0B">
      <w:pPr>
        <w:spacing w:line="276" w:lineRule="auto"/>
        <w:jc w:val="both"/>
        <w:rPr>
          <w:rFonts w:ascii="Arial" w:hAnsi="Arial" w:cs="Arial"/>
          <w:b/>
          <w:bCs/>
        </w:rPr>
      </w:pPr>
      <w:r>
        <w:rPr>
          <w:rFonts w:ascii="Arial" w:hAnsi="Arial" w:cs="Arial"/>
        </w:rPr>
        <w:t xml:space="preserve">We are highlighting these timelines to emphasize the importance of working at a good pace if you intend to present at a conference with support from the lab. </w:t>
      </w:r>
      <w:r w:rsidR="00DE5C0B">
        <w:rPr>
          <w:rFonts w:ascii="Arial" w:hAnsi="Arial" w:cs="Arial"/>
        </w:rPr>
        <w:t xml:space="preserve">Please consult Dr. Boateng on conference opportunities, </w:t>
      </w:r>
      <w:r>
        <w:rPr>
          <w:rFonts w:ascii="Arial" w:hAnsi="Arial" w:cs="Arial"/>
        </w:rPr>
        <w:t>bring up any opportunities you think will be a good fit</w:t>
      </w:r>
      <w:r w:rsidR="00DE5C0B">
        <w:rPr>
          <w:rFonts w:ascii="Arial" w:hAnsi="Arial" w:cs="Arial"/>
        </w:rPr>
        <w:t xml:space="preserve"> and </w:t>
      </w:r>
      <w:r w:rsidR="00DE5C0B" w:rsidRPr="00AF0C7E">
        <w:rPr>
          <w:rFonts w:ascii="Arial" w:hAnsi="Arial" w:cs="Arial"/>
          <w:b/>
          <w:bCs/>
        </w:rPr>
        <w:t xml:space="preserve">plan </w:t>
      </w:r>
      <w:r w:rsidR="00DE5C0B">
        <w:rPr>
          <w:rFonts w:ascii="Arial" w:hAnsi="Arial" w:cs="Arial"/>
          <w:b/>
          <w:bCs/>
        </w:rPr>
        <w:t xml:space="preserve">well. </w:t>
      </w:r>
    </w:p>
    <w:p w14:paraId="2905538D" w14:textId="77777777" w:rsidR="00DE5C0B" w:rsidRDefault="00DE5C0B" w:rsidP="00DE5C0B">
      <w:pPr>
        <w:spacing w:line="276" w:lineRule="auto"/>
        <w:jc w:val="both"/>
        <w:rPr>
          <w:rFonts w:ascii="Arial" w:hAnsi="Arial" w:cs="Arial"/>
          <w:b/>
          <w:bCs/>
        </w:rPr>
      </w:pPr>
    </w:p>
    <w:p w14:paraId="4C63200A" w14:textId="77777777" w:rsidR="00DE5C0B" w:rsidRDefault="00DE5C0B" w:rsidP="00DE5C0B">
      <w:pPr>
        <w:spacing w:line="276" w:lineRule="auto"/>
        <w:jc w:val="both"/>
        <w:rPr>
          <w:rFonts w:ascii="Arial" w:hAnsi="Arial" w:cs="Arial"/>
        </w:rPr>
      </w:pPr>
      <w:r>
        <w:rPr>
          <w:rFonts w:ascii="Arial" w:hAnsi="Arial" w:cs="Arial"/>
        </w:rPr>
        <w:t xml:space="preserve">Funding is available for conference presentations outside the university based on the number of proposals at the lab each year, the quality of your output and grant mechanisms available to Dr. Boateng. </w:t>
      </w:r>
      <w:hyperlink r:id="rId32" w:history="1">
        <w:r w:rsidRPr="00AF0C7E">
          <w:rPr>
            <w:rStyle w:val="Hyperlink"/>
            <w:rFonts w:ascii="Arial" w:hAnsi="Arial" w:cs="Arial"/>
          </w:rPr>
          <w:t>York International</w:t>
        </w:r>
      </w:hyperlink>
      <w:r>
        <w:rPr>
          <w:rFonts w:ascii="Arial" w:hAnsi="Arial" w:cs="Arial"/>
        </w:rPr>
        <w:t xml:space="preserve"> (all degree-seeking students) also has some funding available for students interested in attending conferences, as do the York University Graduate Students’ Association </w:t>
      </w:r>
      <w:hyperlink r:id="rId33" w:anchor="Conference%20Support%20Fund" w:history="1">
        <w:r w:rsidRPr="00AF0C7E">
          <w:rPr>
            <w:rStyle w:val="Hyperlink"/>
            <w:rFonts w:ascii="Arial" w:hAnsi="Arial" w:cs="Arial"/>
          </w:rPr>
          <w:t>(Conference Support Fund)</w:t>
        </w:r>
      </w:hyperlink>
      <w:r>
        <w:rPr>
          <w:rFonts w:ascii="Arial" w:hAnsi="Arial" w:cs="Arial"/>
        </w:rPr>
        <w:t xml:space="preserve"> and the </w:t>
      </w:r>
      <w:hyperlink r:id="rId34" w:history="1">
        <w:r w:rsidRPr="00AF0C7E">
          <w:rPr>
            <w:rStyle w:val="Hyperlink"/>
            <w:rFonts w:ascii="Arial" w:hAnsi="Arial" w:cs="Arial"/>
          </w:rPr>
          <w:t>Academic Excellence Fund</w:t>
        </w:r>
      </w:hyperlink>
      <w:r>
        <w:rPr>
          <w:rFonts w:ascii="Arial" w:hAnsi="Arial" w:cs="Arial"/>
        </w:rPr>
        <w:t xml:space="preserve"> (York University graduate students only). </w:t>
      </w:r>
    </w:p>
    <w:p w14:paraId="4917B68D" w14:textId="77777777" w:rsidR="007F5586" w:rsidRDefault="007F5586" w:rsidP="00DE5C0B">
      <w:pPr>
        <w:spacing w:line="276" w:lineRule="auto"/>
        <w:jc w:val="both"/>
        <w:rPr>
          <w:rFonts w:ascii="Arial" w:hAnsi="Arial" w:cs="Arial"/>
        </w:rPr>
      </w:pPr>
    </w:p>
    <w:p w14:paraId="7D8FA991" w14:textId="1F8C219B" w:rsidR="007F5586" w:rsidRPr="007C34EE" w:rsidRDefault="007F5586" w:rsidP="007F5586">
      <w:pPr>
        <w:pStyle w:val="Heading3"/>
        <w:rPr>
          <w:rFonts w:ascii="Arial" w:hAnsi="Arial" w:cs="Arial"/>
        </w:rPr>
      </w:pPr>
      <w:bookmarkStart w:id="27" w:name="_Toc174582955"/>
      <w:r w:rsidRPr="007C34EE">
        <w:rPr>
          <w:rFonts w:ascii="Arial" w:hAnsi="Arial" w:cs="Arial"/>
        </w:rPr>
        <w:t>Practice and conference material formatting</w:t>
      </w:r>
      <w:bookmarkEnd w:id="27"/>
    </w:p>
    <w:p w14:paraId="11D0F4FB" w14:textId="6BE173C8" w:rsidR="00DE5C0B" w:rsidRDefault="00DE5C0B" w:rsidP="00DE5C0B">
      <w:pPr>
        <w:spacing w:line="276" w:lineRule="auto"/>
        <w:jc w:val="both"/>
        <w:rPr>
          <w:rFonts w:ascii="Arial" w:hAnsi="Arial" w:cs="Arial"/>
        </w:rPr>
      </w:pPr>
      <w:r>
        <w:rPr>
          <w:rFonts w:ascii="Arial" w:hAnsi="Arial" w:cs="Arial"/>
        </w:rPr>
        <w:t xml:space="preserve">Be prepared to practise your presentation at lab meetings well ahead of the conference date. </w:t>
      </w:r>
      <w:r w:rsidRPr="009C1CA6">
        <w:rPr>
          <w:rFonts w:ascii="Arial" w:hAnsi="Arial" w:cs="Arial"/>
          <w:u w:val="single"/>
        </w:rPr>
        <w:t>Perfect practice makes perfect.</w:t>
      </w:r>
      <w:r>
        <w:rPr>
          <w:rFonts w:ascii="Arial" w:hAnsi="Arial" w:cs="Arial"/>
        </w:rPr>
        <w:t xml:space="preserve"> This will help you iron out issues with formatting, content and presentation style, which is especially helpful if you will be presenting for the first time. Templates for abstracts, posters and presentations will be provided by the conference organizers. Please follow abstract and poster guidelines closely. For presentation slides, we use the </w:t>
      </w:r>
      <w:proofErr w:type="spellStart"/>
      <w:r>
        <w:rPr>
          <w:rFonts w:ascii="Arial" w:hAnsi="Arial" w:cs="Arial"/>
        </w:rPr>
        <w:t>Dahdaleh</w:t>
      </w:r>
      <w:proofErr w:type="spellEnd"/>
      <w:r>
        <w:rPr>
          <w:rFonts w:ascii="Arial" w:hAnsi="Arial" w:cs="Arial"/>
        </w:rPr>
        <w:t xml:space="preserve"> Institute</w:t>
      </w:r>
      <w:r w:rsidR="007F5586">
        <w:rPr>
          <w:rFonts w:ascii="Arial" w:hAnsi="Arial" w:cs="Arial"/>
        </w:rPr>
        <w:t>’s</w:t>
      </w:r>
      <w:r>
        <w:rPr>
          <w:rFonts w:ascii="Arial" w:hAnsi="Arial" w:cs="Arial"/>
        </w:rPr>
        <w:t xml:space="preserve"> slide deck template for all internal and external presentations to ensure a consistent visual identity. All presentation materials are in the </w:t>
      </w:r>
      <w:r w:rsidRPr="009776FB">
        <w:rPr>
          <w:rFonts w:ascii="Arial" w:hAnsi="Arial" w:cs="Arial"/>
          <w:b/>
          <w:bCs/>
        </w:rPr>
        <w:t>Intern Work</w:t>
      </w:r>
      <w:r>
        <w:rPr>
          <w:rFonts w:ascii="Arial" w:hAnsi="Arial" w:cs="Arial"/>
        </w:rPr>
        <w:t xml:space="preserve"> folder, located in the subfolder named </w:t>
      </w:r>
      <w:r w:rsidRPr="009776FB">
        <w:rPr>
          <w:rFonts w:ascii="Arial" w:hAnsi="Arial" w:cs="Arial"/>
          <w:b/>
          <w:bCs/>
        </w:rPr>
        <w:t>Materials for conference presentations</w:t>
      </w:r>
      <w:r>
        <w:rPr>
          <w:rFonts w:ascii="Arial" w:hAnsi="Arial" w:cs="Arial"/>
        </w:rPr>
        <w:t xml:space="preserve">. This folder contains the </w:t>
      </w:r>
      <w:proofErr w:type="spellStart"/>
      <w:r>
        <w:rPr>
          <w:rFonts w:ascii="Arial" w:hAnsi="Arial" w:cs="Arial"/>
        </w:rPr>
        <w:t>Dahdaleh</w:t>
      </w:r>
      <w:proofErr w:type="spellEnd"/>
      <w:r>
        <w:rPr>
          <w:rFonts w:ascii="Arial" w:hAnsi="Arial" w:cs="Arial"/>
        </w:rPr>
        <w:t xml:space="preserve"> slide deck template and all relevant lab and funder logos. To get a sense of the posters that have been presented by lab members so far, visit the </w:t>
      </w:r>
      <w:hyperlink r:id="rId35" w:history="1">
        <w:r w:rsidRPr="009776FB">
          <w:rPr>
            <w:rStyle w:val="Hyperlink"/>
            <w:rFonts w:ascii="Arial" w:hAnsi="Arial" w:cs="Arial"/>
          </w:rPr>
          <w:t>Poster Showcase section</w:t>
        </w:r>
      </w:hyperlink>
      <w:r>
        <w:rPr>
          <w:rFonts w:ascii="Arial" w:hAnsi="Arial" w:cs="Arial"/>
        </w:rPr>
        <w:t xml:space="preserve"> of the lab website. </w:t>
      </w:r>
    </w:p>
    <w:p w14:paraId="1852F064" w14:textId="77777777" w:rsidR="00DE5C0B" w:rsidRDefault="00DE5C0B" w:rsidP="00DE5C0B">
      <w:pPr>
        <w:spacing w:line="276" w:lineRule="auto"/>
        <w:jc w:val="both"/>
        <w:rPr>
          <w:rFonts w:ascii="Arial" w:hAnsi="Arial" w:cs="Arial"/>
        </w:rPr>
      </w:pPr>
    </w:p>
    <w:p w14:paraId="40DCF070" w14:textId="7A4B9D47" w:rsidR="00DE5C0B" w:rsidRPr="007C34EE" w:rsidRDefault="00DE5C0B" w:rsidP="00DE5C0B">
      <w:pPr>
        <w:pStyle w:val="Heading3"/>
        <w:rPr>
          <w:rFonts w:ascii="Arial" w:hAnsi="Arial" w:cs="Arial"/>
        </w:rPr>
      </w:pPr>
      <w:bookmarkStart w:id="28" w:name="_Toc174582956"/>
      <w:r w:rsidRPr="007C34EE">
        <w:rPr>
          <w:rFonts w:ascii="Arial" w:hAnsi="Arial" w:cs="Arial"/>
        </w:rPr>
        <w:lastRenderedPageBreak/>
        <w:t xml:space="preserve">Procedures for </w:t>
      </w:r>
      <w:r w:rsidR="00706FB9">
        <w:rPr>
          <w:rFonts w:ascii="Arial" w:hAnsi="Arial" w:cs="Arial"/>
        </w:rPr>
        <w:t>C</w:t>
      </w:r>
      <w:r w:rsidRPr="007C34EE">
        <w:rPr>
          <w:rFonts w:ascii="Arial" w:hAnsi="Arial" w:cs="Arial"/>
        </w:rPr>
        <w:t xml:space="preserve">onference </w:t>
      </w:r>
      <w:r w:rsidR="00706FB9">
        <w:rPr>
          <w:rFonts w:ascii="Arial" w:hAnsi="Arial" w:cs="Arial"/>
        </w:rPr>
        <w:t>F</w:t>
      </w:r>
      <w:r w:rsidRPr="007C34EE">
        <w:rPr>
          <w:rFonts w:ascii="Arial" w:hAnsi="Arial" w:cs="Arial"/>
        </w:rPr>
        <w:t xml:space="preserve">unding </w:t>
      </w:r>
      <w:r w:rsidR="00706FB9">
        <w:rPr>
          <w:rFonts w:ascii="Arial" w:hAnsi="Arial" w:cs="Arial"/>
        </w:rPr>
        <w:t>M</w:t>
      </w:r>
      <w:r w:rsidRPr="007C34EE">
        <w:rPr>
          <w:rFonts w:ascii="Arial" w:hAnsi="Arial" w:cs="Arial"/>
        </w:rPr>
        <w:t>anagement</w:t>
      </w:r>
      <w:bookmarkEnd w:id="28"/>
    </w:p>
    <w:p w14:paraId="7700D6CB" w14:textId="77777777" w:rsidR="00DE5C0B" w:rsidRDefault="00DE5C0B" w:rsidP="00DE5C0B">
      <w:pPr>
        <w:spacing w:line="276" w:lineRule="auto"/>
        <w:jc w:val="both"/>
        <w:rPr>
          <w:rFonts w:ascii="Arial" w:hAnsi="Arial" w:cs="Arial"/>
        </w:rPr>
      </w:pPr>
      <w:r>
        <w:rPr>
          <w:rFonts w:ascii="Arial" w:hAnsi="Arial" w:cs="Arial"/>
        </w:rPr>
        <w:t xml:space="preserve">Please keep the following in mind if you receive funding from Dr. Boateng’s research funds and/or the </w:t>
      </w:r>
      <w:proofErr w:type="spellStart"/>
      <w:r>
        <w:rPr>
          <w:rFonts w:ascii="Arial" w:hAnsi="Arial" w:cs="Arial"/>
        </w:rPr>
        <w:t>Dahdaleh</w:t>
      </w:r>
      <w:proofErr w:type="spellEnd"/>
      <w:r>
        <w:rPr>
          <w:rFonts w:ascii="Arial" w:hAnsi="Arial" w:cs="Arial"/>
        </w:rPr>
        <w:t xml:space="preserve"> Institute to attend a conference:</w:t>
      </w:r>
    </w:p>
    <w:p w14:paraId="763D2F57" w14:textId="77777777" w:rsidR="00DE5C0B" w:rsidRDefault="00DE5C0B" w:rsidP="00DE5C0B">
      <w:pPr>
        <w:pStyle w:val="ListParagraph"/>
        <w:numPr>
          <w:ilvl w:val="0"/>
          <w:numId w:val="19"/>
        </w:numPr>
        <w:spacing w:line="276" w:lineRule="auto"/>
        <w:jc w:val="both"/>
        <w:rPr>
          <w:rFonts w:ascii="Arial" w:hAnsi="Arial" w:cs="Arial"/>
        </w:rPr>
      </w:pPr>
      <w:r>
        <w:rPr>
          <w:rFonts w:ascii="Arial" w:hAnsi="Arial" w:cs="Arial"/>
        </w:rPr>
        <w:t>P</w:t>
      </w:r>
      <w:r w:rsidRPr="009776FB">
        <w:rPr>
          <w:rFonts w:ascii="Arial" w:hAnsi="Arial" w:cs="Arial"/>
        </w:rPr>
        <w:t xml:space="preserve">lease document all your expenditure by creating a folder in OneDrive with the name of the conference. </w:t>
      </w:r>
    </w:p>
    <w:p w14:paraId="244E17B7" w14:textId="77777777" w:rsidR="00DE5C0B" w:rsidRDefault="00DE5C0B" w:rsidP="00DE5C0B">
      <w:pPr>
        <w:pStyle w:val="ListParagraph"/>
        <w:numPr>
          <w:ilvl w:val="0"/>
          <w:numId w:val="19"/>
        </w:numPr>
        <w:spacing w:line="276" w:lineRule="auto"/>
        <w:jc w:val="both"/>
        <w:rPr>
          <w:rFonts w:ascii="Arial" w:hAnsi="Arial" w:cs="Arial"/>
        </w:rPr>
      </w:pPr>
      <w:r w:rsidRPr="009776FB">
        <w:rPr>
          <w:rFonts w:ascii="Arial" w:hAnsi="Arial" w:cs="Arial"/>
        </w:rPr>
        <w:t xml:space="preserve">Discuss expenses that are eligible for reimbursement with Dr. Boateng/the Financial Assistant at the </w:t>
      </w:r>
      <w:proofErr w:type="spellStart"/>
      <w:r w:rsidRPr="009776FB">
        <w:rPr>
          <w:rFonts w:ascii="Arial" w:hAnsi="Arial" w:cs="Arial"/>
        </w:rPr>
        <w:t>Dahdaleh</w:t>
      </w:r>
      <w:proofErr w:type="spellEnd"/>
      <w:r w:rsidRPr="009776FB">
        <w:rPr>
          <w:rFonts w:ascii="Arial" w:hAnsi="Arial" w:cs="Arial"/>
        </w:rPr>
        <w:t xml:space="preserve"> Institute </w:t>
      </w:r>
      <w:r w:rsidRPr="009776FB">
        <w:rPr>
          <w:rFonts w:ascii="Arial" w:hAnsi="Arial" w:cs="Arial"/>
          <w:b/>
          <w:bCs/>
          <w:color w:val="FF0000"/>
        </w:rPr>
        <w:t xml:space="preserve">before </w:t>
      </w:r>
      <w:r w:rsidRPr="009776FB">
        <w:rPr>
          <w:rFonts w:ascii="Arial" w:hAnsi="Arial" w:cs="Arial"/>
        </w:rPr>
        <w:t>paying for anything</w:t>
      </w:r>
      <w:r>
        <w:rPr>
          <w:rFonts w:ascii="Arial" w:hAnsi="Arial" w:cs="Arial"/>
        </w:rPr>
        <w:t>.</w:t>
      </w:r>
    </w:p>
    <w:p w14:paraId="62F08BBD" w14:textId="77777777" w:rsidR="00DE5C0B" w:rsidRDefault="00DE5C0B" w:rsidP="00DE5C0B">
      <w:pPr>
        <w:pStyle w:val="ListParagraph"/>
        <w:numPr>
          <w:ilvl w:val="0"/>
          <w:numId w:val="19"/>
        </w:numPr>
        <w:spacing w:line="276" w:lineRule="auto"/>
        <w:jc w:val="both"/>
        <w:rPr>
          <w:rFonts w:ascii="Arial" w:hAnsi="Arial" w:cs="Arial"/>
        </w:rPr>
      </w:pPr>
      <w:r>
        <w:rPr>
          <w:rFonts w:ascii="Arial" w:hAnsi="Arial" w:cs="Arial"/>
        </w:rPr>
        <w:t xml:space="preserve">Ensure that you receive written confirmation from Dr. Boateng and the </w:t>
      </w:r>
      <w:proofErr w:type="spellStart"/>
      <w:r>
        <w:rPr>
          <w:rFonts w:ascii="Arial" w:hAnsi="Arial" w:cs="Arial"/>
        </w:rPr>
        <w:t>Dahdaleh</w:t>
      </w:r>
      <w:proofErr w:type="spellEnd"/>
      <w:r>
        <w:rPr>
          <w:rFonts w:ascii="Arial" w:hAnsi="Arial" w:cs="Arial"/>
        </w:rPr>
        <w:t xml:space="preserve"> Institute about eligible expenses. </w:t>
      </w:r>
    </w:p>
    <w:p w14:paraId="412DBDB5" w14:textId="77777777" w:rsidR="00DE5C0B" w:rsidRDefault="00DE5C0B" w:rsidP="00DE5C0B">
      <w:pPr>
        <w:pStyle w:val="ListParagraph"/>
        <w:numPr>
          <w:ilvl w:val="0"/>
          <w:numId w:val="19"/>
        </w:numPr>
        <w:spacing w:line="276" w:lineRule="auto"/>
        <w:jc w:val="both"/>
        <w:rPr>
          <w:rFonts w:ascii="Arial" w:hAnsi="Arial" w:cs="Arial"/>
        </w:rPr>
      </w:pPr>
      <w:r>
        <w:rPr>
          <w:rFonts w:ascii="Arial" w:hAnsi="Arial" w:cs="Arial"/>
        </w:rPr>
        <w:t>Discuss accommodation with Dr. Boateng, especially if you will be going in a group.</w:t>
      </w:r>
    </w:p>
    <w:p w14:paraId="12D39FC0" w14:textId="77777777" w:rsidR="00DE5C0B" w:rsidRDefault="00DE5C0B" w:rsidP="00DE5C0B">
      <w:pPr>
        <w:pStyle w:val="ListParagraph"/>
        <w:numPr>
          <w:ilvl w:val="0"/>
          <w:numId w:val="19"/>
        </w:numPr>
        <w:spacing w:line="276" w:lineRule="auto"/>
        <w:jc w:val="both"/>
        <w:rPr>
          <w:rFonts w:ascii="Arial" w:hAnsi="Arial" w:cs="Arial"/>
        </w:rPr>
      </w:pPr>
      <w:r>
        <w:rPr>
          <w:rFonts w:ascii="Arial" w:hAnsi="Arial" w:cs="Arial"/>
        </w:rPr>
        <w:t xml:space="preserve">Ensure that you have a functional Visa or Mastercard credit or debit card before travelling, and please inform Dr. Boateng if you need assistance with payment methods. </w:t>
      </w:r>
    </w:p>
    <w:p w14:paraId="5BA437CE" w14:textId="77777777" w:rsidR="00DE5C0B" w:rsidRDefault="00DE5C0B" w:rsidP="00DE5C0B">
      <w:pPr>
        <w:pStyle w:val="ListParagraph"/>
        <w:numPr>
          <w:ilvl w:val="0"/>
          <w:numId w:val="19"/>
        </w:numPr>
        <w:spacing w:line="276" w:lineRule="auto"/>
        <w:jc w:val="both"/>
        <w:rPr>
          <w:rFonts w:ascii="Arial" w:hAnsi="Arial" w:cs="Arial"/>
        </w:rPr>
      </w:pPr>
      <w:r>
        <w:rPr>
          <w:rFonts w:ascii="Arial" w:hAnsi="Arial" w:cs="Arial"/>
        </w:rPr>
        <w:t>Upload receipts for all eligible expenses to OneDrive as soon as you arrive from the conference.</w:t>
      </w:r>
    </w:p>
    <w:p w14:paraId="45FDB65F" w14:textId="77777777" w:rsidR="00DE5C0B" w:rsidRDefault="00DE5C0B" w:rsidP="00DE5C0B">
      <w:pPr>
        <w:pStyle w:val="ListParagraph"/>
        <w:numPr>
          <w:ilvl w:val="0"/>
          <w:numId w:val="19"/>
        </w:numPr>
        <w:spacing w:line="276" w:lineRule="auto"/>
        <w:jc w:val="both"/>
        <w:rPr>
          <w:rFonts w:ascii="Arial" w:hAnsi="Arial" w:cs="Arial"/>
        </w:rPr>
      </w:pPr>
      <w:r>
        <w:rPr>
          <w:rFonts w:ascii="Arial" w:hAnsi="Arial" w:cs="Arial"/>
        </w:rPr>
        <w:t xml:space="preserve">York uses Concur for reimbursement. Consult the </w:t>
      </w:r>
      <w:hyperlink r:id="rId36" w:history="1">
        <w:r w:rsidRPr="00907276">
          <w:rPr>
            <w:rStyle w:val="Hyperlink"/>
            <w:rFonts w:ascii="Arial" w:hAnsi="Arial" w:cs="Arial"/>
          </w:rPr>
          <w:t>Concur guide</w:t>
        </w:r>
      </w:hyperlink>
      <w:r>
        <w:rPr>
          <w:rFonts w:ascii="Arial" w:hAnsi="Arial" w:cs="Arial"/>
        </w:rPr>
        <w:t xml:space="preserve"> to learn how to use the platform, and confirm with the relevant approver once you have submitted your claim. Submit your claims as soon as you arrive from the conference (claims cannot be submitted before the conference is over).</w:t>
      </w:r>
    </w:p>
    <w:p w14:paraId="314A40DD" w14:textId="77777777" w:rsidR="00DE5C0B" w:rsidRDefault="00DE5C0B" w:rsidP="00DE5C0B">
      <w:pPr>
        <w:spacing w:line="276" w:lineRule="auto"/>
        <w:jc w:val="both"/>
        <w:rPr>
          <w:rFonts w:ascii="Arial" w:hAnsi="Arial" w:cs="Arial"/>
        </w:rPr>
      </w:pPr>
    </w:p>
    <w:p w14:paraId="08A73CC6" w14:textId="77777777" w:rsidR="00DE5C0B" w:rsidRPr="00907276" w:rsidRDefault="00DE5C0B" w:rsidP="00DE5C0B">
      <w:pPr>
        <w:spacing w:line="276" w:lineRule="auto"/>
        <w:jc w:val="both"/>
        <w:rPr>
          <w:rFonts w:ascii="Arial" w:hAnsi="Arial" w:cs="Arial"/>
        </w:rPr>
      </w:pPr>
      <w:r>
        <w:rPr>
          <w:rFonts w:ascii="Arial" w:hAnsi="Arial" w:cs="Arial"/>
        </w:rPr>
        <w:t>If you receive other grants to attend a conference, please bear in mind any requirements for reimbursement and reporting.</w:t>
      </w:r>
    </w:p>
    <w:p w14:paraId="12D32D48" w14:textId="77777777" w:rsidR="00DE5C0B" w:rsidRDefault="00DE5C0B" w:rsidP="00DE5C0B">
      <w:pPr>
        <w:spacing w:line="276" w:lineRule="auto"/>
        <w:jc w:val="both"/>
        <w:rPr>
          <w:rFonts w:ascii="Arial" w:hAnsi="Arial" w:cs="Arial"/>
        </w:rPr>
      </w:pPr>
    </w:p>
    <w:p w14:paraId="4A7CE338" w14:textId="77777777" w:rsidR="00DE5C0B" w:rsidRPr="007C34EE" w:rsidRDefault="00DE5C0B" w:rsidP="00DE5C0B">
      <w:pPr>
        <w:pStyle w:val="Heading2"/>
        <w:rPr>
          <w:rFonts w:ascii="Arial" w:hAnsi="Arial" w:cs="Arial"/>
        </w:rPr>
      </w:pPr>
      <w:bookmarkStart w:id="29" w:name="_Toc174582957"/>
      <w:r w:rsidRPr="007C34EE">
        <w:rPr>
          <w:rFonts w:ascii="Arial" w:hAnsi="Arial" w:cs="Arial"/>
        </w:rPr>
        <w:t>Authorship</w:t>
      </w:r>
      <w:bookmarkEnd w:id="29"/>
    </w:p>
    <w:p w14:paraId="3425C0CC" w14:textId="0C6DED9A" w:rsidR="00DE5C0B" w:rsidRDefault="00DE5C0B" w:rsidP="00DE5C0B">
      <w:pPr>
        <w:spacing w:line="276" w:lineRule="auto"/>
        <w:jc w:val="both"/>
        <w:rPr>
          <w:rFonts w:ascii="Arial" w:hAnsi="Arial" w:cs="Arial"/>
        </w:rPr>
      </w:pPr>
      <w:r>
        <w:rPr>
          <w:rFonts w:ascii="Arial" w:hAnsi="Arial" w:cs="Arial"/>
        </w:rPr>
        <w:t xml:space="preserve">Since the goal is to see interns succeed as researchers, one of the benefits of carrying out independent research is being listed as an author on your paper. The order of names on a publication is important. The first author (first name on the list) typically corresponds to whoever contributed the most effort to the conception and completion of the paper, while the last author is typically the senior researcher/principal investigator. Dr. Boateng will be listed as the senior author on all </w:t>
      </w:r>
      <w:r w:rsidR="00A853A6">
        <w:rPr>
          <w:rFonts w:ascii="Arial" w:hAnsi="Arial" w:cs="Arial"/>
        </w:rPr>
        <w:t xml:space="preserve">published </w:t>
      </w:r>
      <w:r>
        <w:rPr>
          <w:rFonts w:ascii="Arial" w:hAnsi="Arial" w:cs="Arial"/>
        </w:rPr>
        <w:t>papers authored by lab interns. Lab interns will be listed as first authors on their respective manuscripts, with co-first authorships where two lab members/other lab staff contribute significantly to conceptualizing and completing the manuscript.</w:t>
      </w:r>
    </w:p>
    <w:p w14:paraId="276229B4" w14:textId="77777777" w:rsidR="00DE5C0B" w:rsidRDefault="00DE5C0B" w:rsidP="00DE5C0B">
      <w:pPr>
        <w:spacing w:line="276" w:lineRule="auto"/>
        <w:jc w:val="both"/>
        <w:rPr>
          <w:rFonts w:ascii="Arial" w:hAnsi="Arial" w:cs="Arial"/>
        </w:rPr>
      </w:pPr>
    </w:p>
    <w:p w14:paraId="7BE69ED3" w14:textId="6208CC21" w:rsidR="00DE5C0B" w:rsidRDefault="00DE5C0B" w:rsidP="00DE5C0B">
      <w:pPr>
        <w:spacing w:line="276" w:lineRule="auto"/>
        <w:jc w:val="both"/>
        <w:rPr>
          <w:rFonts w:ascii="Arial" w:hAnsi="Arial" w:cs="Arial"/>
        </w:rPr>
      </w:pPr>
      <w:r>
        <w:rPr>
          <w:rFonts w:ascii="Arial" w:hAnsi="Arial" w:cs="Arial"/>
        </w:rPr>
        <w:t xml:space="preserve">We follow the </w:t>
      </w:r>
      <w:hyperlink r:id="rId37" w:history="1">
        <w:r w:rsidR="00A853A6">
          <w:rPr>
            <w:rStyle w:val="Hyperlink"/>
            <w:rFonts w:ascii="Arial" w:hAnsi="Arial" w:cs="Arial"/>
          </w:rPr>
          <w:t>International Committee of Medical Journal Editors criteria for authorship</w:t>
        </w:r>
      </w:hyperlink>
      <w:r>
        <w:rPr>
          <w:rFonts w:ascii="Arial" w:hAnsi="Arial" w:cs="Arial"/>
        </w:rPr>
        <w:t>, which include:</w:t>
      </w:r>
    </w:p>
    <w:p w14:paraId="59680CF2" w14:textId="77777777" w:rsidR="00DE5C0B" w:rsidRPr="00704736" w:rsidRDefault="00DE5C0B" w:rsidP="00DE5C0B">
      <w:pPr>
        <w:pStyle w:val="ListParagraph"/>
        <w:numPr>
          <w:ilvl w:val="0"/>
          <w:numId w:val="22"/>
        </w:numPr>
        <w:spacing w:line="276" w:lineRule="auto"/>
        <w:jc w:val="both"/>
        <w:rPr>
          <w:rFonts w:ascii="Arial" w:hAnsi="Arial" w:cs="Arial"/>
        </w:rPr>
      </w:pPr>
      <w:r w:rsidRPr="00704736">
        <w:rPr>
          <w:rFonts w:ascii="Arial" w:hAnsi="Arial" w:cs="Arial"/>
        </w:rPr>
        <w:t>“Substantial contributions to the conception or design of the work; or the acquisition, analysis, or interpretation of data for the work; AND</w:t>
      </w:r>
    </w:p>
    <w:p w14:paraId="07C58958" w14:textId="77777777" w:rsidR="00DE5C0B" w:rsidRPr="00704736" w:rsidRDefault="00DE5C0B" w:rsidP="00DE5C0B">
      <w:pPr>
        <w:pStyle w:val="ListParagraph"/>
        <w:numPr>
          <w:ilvl w:val="0"/>
          <w:numId w:val="22"/>
        </w:numPr>
        <w:spacing w:line="276" w:lineRule="auto"/>
        <w:jc w:val="both"/>
        <w:rPr>
          <w:rFonts w:ascii="Arial" w:hAnsi="Arial" w:cs="Arial"/>
        </w:rPr>
      </w:pPr>
      <w:r w:rsidRPr="00704736">
        <w:rPr>
          <w:rFonts w:ascii="Arial" w:hAnsi="Arial" w:cs="Arial"/>
        </w:rPr>
        <w:t>Drafting the work or reviewing it critically for important intellectual content; AND</w:t>
      </w:r>
    </w:p>
    <w:p w14:paraId="403297E3" w14:textId="068BE8F4" w:rsidR="00DE5C0B" w:rsidRPr="00704736" w:rsidRDefault="00DE5C0B" w:rsidP="00DE5C0B">
      <w:pPr>
        <w:pStyle w:val="ListParagraph"/>
        <w:numPr>
          <w:ilvl w:val="0"/>
          <w:numId w:val="22"/>
        </w:numPr>
        <w:spacing w:line="276" w:lineRule="auto"/>
        <w:jc w:val="both"/>
        <w:rPr>
          <w:rFonts w:ascii="Arial" w:hAnsi="Arial" w:cs="Arial"/>
        </w:rPr>
      </w:pPr>
      <w:r w:rsidRPr="00704736">
        <w:rPr>
          <w:rFonts w:ascii="Arial" w:hAnsi="Arial" w:cs="Arial"/>
        </w:rPr>
        <w:t>Final approval of the version to be published; AND</w:t>
      </w:r>
    </w:p>
    <w:p w14:paraId="6FF9ABAA" w14:textId="77777777" w:rsidR="00DE5C0B" w:rsidRDefault="00DE5C0B" w:rsidP="00DE5C0B">
      <w:pPr>
        <w:pStyle w:val="ListParagraph"/>
        <w:numPr>
          <w:ilvl w:val="0"/>
          <w:numId w:val="22"/>
        </w:numPr>
        <w:spacing w:line="276" w:lineRule="auto"/>
        <w:jc w:val="both"/>
        <w:rPr>
          <w:rFonts w:ascii="Arial" w:hAnsi="Arial" w:cs="Arial"/>
        </w:rPr>
      </w:pPr>
      <w:r w:rsidRPr="00704736">
        <w:rPr>
          <w:rFonts w:ascii="Arial" w:hAnsi="Arial" w:cs="Arial"/>
        </w:rPr>
        <w:lastRenderedPageBreak/>
        <w:t>Agreement to be accountable for all aspects of the work in ensuring that questions related to the accuracy or integrity of any part of the work are appropriately investigated and resolved.”</w:t>
      </w:r>
    </w:p>
    <w:p w14:paraId="583B8E8B" w14:textId="77777777" w:rsidR="00DE5C0B" w:rsidRDefault="00DE5C0B" w:rsidP="00DE5C0B">
      <w:pPr>
        <w:spacing w:line="276" w:lineRule="auto"/>
        <w:jc w:val="both"/>
        <w:rPr>
          <w:rFonts w:ascii="Arial" w:hAnsi="Arial" w:cs="Arial"/>
        </w:rPr>
      </w:pPr>
    </w:p>
    <w:p w14:paraId="7FD85903" w14:textId="77777777" w:rsidR="00DE5C0B" w:rsidRPr="00704736" w:rsidRDefault="00DE5C0B" w:rsidP="00DE5C0B">
      <w:pPr>
        <w:spacing w:line="276" w:lineRule="auto"/>
        <w:jc w:val="both"/>
        <w:rPr>
          <w:rFonts w:ascii="Arial" w:hAnsi="Arial" w:cs="Arial"/>
        </w:rPr>
      </w:pPr>
      <w:r>
        <w:rPr>
          <w:rFonts w:ascii="Arial" w:hAnsi="Arial" w:cs="Arial"/>
        </w:rPr>
        <w:t>All those listed as authors should meet all the criteria outlined above. Authorship will be discussed at onboarding. This is a good practice to adopt as you grow as a researcher and build new partnerships. If you do not complete a project before leaving the lab, whoever takes on the manuscript will be (co-)first author depending on the amount of work required for completion.</w:t>
      </w:r>
    </w:p>
    <w:p w14:paraId="783B7493" w14:textId="77777777" w:rsidR="00DE5C0B" w:rsidRDefault="00DE5C0B" w:rsidP="00E463ED">
      <w:pPr>
        <w:jc w:val="both"/>
        <w:rPr>
          <w:rFonts w:ascii="Arial" w:hAnsi="Arial" w:cs="Arial"/>
        </w:rPr>
      </w:pPr>
    </w:p>
    <w:p w14:paraId="16897C67" w14:textId="57F0950F" w:rsidR="000F2483" w:rsidRPr="007C34EE" w:rsidRDefault="000F2483" w:rsidP="00DE5C0B">
      <w:pPr>
        <w:pStyle w:val="Heading2"/>
        <w:rPr>
          <w:rFonts w:ascii="Arial" w:hAnsi="Arial" w:cs="Arial"/>
        </w:rPr>
      </w:pPr>
      <w:bookmarkStart w:id="30" w:name="_Toc174582958"/>
      <w:r w:rsidRPr="007C34EE">
        <w:rPr>
          <w:rFonts w:ascii="Arial" w:hAnsi="Arial" w:cs="Arial"/>
        </w:rPr>
        <w:t xml:space="preserve">Useful </w:t>
      </w:r>
      <w:r w:rsidR="00DE5C0B" w:rsidRPr="007C34EE">
        <w:rPr>
          <w:rFonts w:ascii="Arial" w:hAnsi="Arial" w:cs="Arial"/>
        </w:rPr>
        <w:t xml:space="preserve">online </w:t>
      </w:r>
      <w:r w:rsidRPr="007C34EE">
        <w:rPr>
          <w:rFonts w:ascii="Arial" w:hAnsi="Arial" w:cs="Arial"/>
        </w:rPr>
        <w:t>profiles</w:t>
      </w:r>
      <w:bookmarkEnd w:id="30"/>
    </w:p>
    <w:p w14:paraId="7A6D2D73" w14:textId="2F3E276A" w:rsidR="000F2483" w:rsidRDefault="000F2483" w:rsidP="009071B3">
      <w:pPr>
        <w:spacing w:line="276" w:lineRule="auto"/>
        <w:jc w:val="both"/>
        <w:rPr>
          <w:rFonts w:ascii="Arial" w:hAnsi="Arial" w:cs="Arial"/>
        </w:rPr>
      </w:pPr>
      <w:r>
        <w:rPr>
          <w:rFonts w:ascii="Arial" w:hAnsi="Arial" w:cs="Arial"/>
        </w:rPr>
        <w:t xml:space="preserve">Please create the following profiles to facilitate manuscript submission and </w:t>
      </w:r>
      <w:r w:rsidR="009071B3">
        <w:rPr>
          <w:rFonts w:ascii="Arial" w:hAnsi="Arial" w:cs="Arial"/>
        </w:rPr>
        <w:t xml:space="preserve">grant </w:t>
      </w:r>
      <w:r>
        <w:rPr>
          <w:rFonts w:ascii="Arial" w:hAnsi="Arial" w:cs="Arial"/>
        </w:rPr>
        <w:t xml:space="preserve">reporting. You can open these accounts with your York University email address, but please be mindful of retaining access as York deprecates student accounts six months after </w:t>
      </w:r>
      <w:r w:rsidR="009071B3">
        <w:rPr>
          <w:rFonts w:ascii="Arial" w:hAnsi="Arial" w:cs="Arial"/>
        </w:rPr>
        <w:t>graduation.</w:t>
      </w:r>
    </w:p>
    <w:p w14:paraId="60F55272" w14:textId="298A3DAE" w:rsidR="009071B3" w:rsidRDefault="00000000" w:rsidP="009071B3">
      <w:pPr>
        <w:pStyle w:val="ListParagraph"/>
        <w:numPr>
          <w:ilvl w:val="0"/>
          <w:numId w:val="25"/>
        </w:numPr>
        <w:spacing w:line="276" w:lineRule="auto"/>
        <w:jc w:val="both"/>
        <w:rPr>
          <w:rFonts w:ascii="Arial" w:hAnsi="Arial" w:cs="Arial"/>
        </w:rPr>
      </w:pPr>
      <w:hyperlink r:id="rId38" w:history="1">
        <w:r w:rsidR="009071B3" w:rsidRPr="009071B3">
          <w:rPr>
            <w:rStyle w:val="Hyperlink"/>
            <w:rFonts w:ascii="Arial" w:hAnsi="Arial" w:cs="Arial"/>
          </w:rPr>
          <w:t>Google Scholar profile</w:t>
        </w:r>
      </w:hyperlink>
      <w:r w:rsidR="009071B3">
        <w:rPr>
          <w:rFonts w:ascii="Arial" w:hAnsi="Arial" w:cs="Arial"/>
        </w:rPr>
        <w:t>: This is essential for building your research history, as many people engage with research via Google Scholar. You will need to verify your institutional affiliation at York, but please remember to link your account to your personal Gmail address so that you do not lose access if you decide to pursue graduate education elsewhere.</w:t>
      </w:r>
    </w:p>
    <w:p w14:paraId="78A51F97" w14:textId="5328DDE4" w:rsidR="009071B3" w:rsidRDefault="00000000" w:rsidP="009071B3">
      <w:pPr>
        <w:pStyle w:val="ListParagraph"/>
        <w:numPr>
          <w:ilvl w:val="0"/>
          <w:numId w:val="25"/>
        </w:numPr>
        <w:spacing w:line="276" w:lineRule="auto"/>
        <w:jc w:val="both"/>
        <w:rPr>
          <w:rFonts w:ascii="Arial" w:hAnsi="Arial" w:cs="Arial"/>
        </w:rPr>
      </w:pPr>
      <w:hyperlink r:id="rId39" w:history="1">
        <w:r w:rsidR="009071B3" w:rsidRPr="009071B3">
          <w:rPr>
            <w:rStyle w:val="Hyperlink"/>
            <w:rFonts w:ascii="Arial" w:hAnsi="Arial" w:cs="Arial"/>
          </w:rPr>
          <w:t>ResearchGate profile</w:t>
        </w:r>
      </w:hyperlink>
      <w:r w:rsidR="009071B3">
        <w:rPr>
          <w:rFonts w:ascii="Arial" w:hAnsi="Arial" w:cs="Arial"/>
        </w:rPr>
        <w:t>: This also helps to build your profile as a researcher. Please add the lab to your profile.</w:t>
      </w:r>
    </w:p>
    <w:p w14:paraId="4FCF2242" w14:textId="167A2985" w:rsidR="009071B3" w:rsidRDefault="00000000" w:rsidP="009071B3">
      <w:pPr>
        <w:pStyle w:val="ListParagraph"/>
        <w:numPr>
          <w:ilvl w:val="0"/>
          <w:numId w:val="25"/>
        </w:numPr>
        <w:spacing w:line="276" w:lineRule="auto"/>
        <w:jc w:val="both"/>
        <w:rPr>
          <w:rFonts w:ascii="Arial" w:hAnsi="Arial" w:cs="Arial"/>
        </w:rPr>
      </w:pPr>
      <w:hyperlink r:id="rId40" w:history="1">
        <w:r w:rsidR="009071B3" w:rsidRPr="009071B3">
          <w:rPr>
            <w:rStyle w:val="Hyperlink"/>
            <w:rFonts w:ascii="Arial" w:hAnsi="Arial" w:cs="Arial"/>
          </w:rPr>
          <w:t>ORCID profile</w:t>
        </w:r>
      </w:hyperlink>
      <w:r w:rsidR="009071B3">
        <w:rPr>
          <w:rFonts w:ascii="Arial" w:hAnsi="Arial" w:cs="Arial"/>
        </w:rPr>
        <w:t xml:space="preserve">: ORCID is like a unique code number for everyone who conducts research. It helps people identify your work and is requested by countless journals when you submit a manuscript. Additionally, ORCID allows you to access </w:t>
      </w:r>
      <w:hyperlink r:id="rId41" w:history="1">
        <w:r w:rsidR="009071B3" w:rsidRPr="009071B3">
          <w:rPr>
            <w:rStyle w:val="Hyperlink"/>
            <w:rFonts w:ascii="Arial" w:hAnsi="Arial" w:cs="Arial"/>
          </w:rPr>
          <w:t>Proposal Central</w:t>
        </w:r>
      </w:hyperlink>
      <w:r w:rsidR="009071B3">
        <w:rPr>
          <w:rFonts w:ascii="Arial" w:hAnsi="Arial" w:cs="Arial"/>
        </w:rPr>
        <w:t>, to apply for grants and awards.</w:t>
      </w:r>
    </w:p>
    <w:p w14:paraId="700AC3EC" w14:textId="590DFD00" w:rsidR="009071B3" w:rsidRDefault="00000000" w:rsidP="009071B3">
      <w:pPr>
        <w:pStyle w:val="ListParagraph"/>
        <w:numPr>
          <w:ilvl w:val="0"/>
          <w:numId w:val="25"/>
        </w:numPr>
        <w:spacing w:line="276" w:lineRule="auto"/>
        <w:jc w:val="both"/>
        <w:rPr>
          <w:rFonts w:ascii="Arial" w:hAnsi="Arial" w:cs="Arial"/>
        </w:rPr>
      </w:pPr>
      <w:hyperlink r:id="rId42" w:history="1">
        <w:proofErr w:type="spellStart"/>
        <w:r w:rsidR="009071B3" w:rsidRPr="009071B3">
          <w:rPr>
            <w:rStyle w:val="Hyperlink"/>
            <w:rFonts w:ascii="Arial" w:hAnsi="Arial" w:cs="Arial"/>
          </w:rPr>
          <w:t>eRA</w:t>
        </w:r>
        <w:proofErr w:type="spellEnd"/>
        <w:r w:rsidR="009071B3" w:rsidRPr="009071B3">
          <w:rPr>
            <w:rStyle w:val="Hyperlink"/>
            <w:rFonts w:ascii="Arial" w:hAnsi="Arial" w:cs="Arial"/>
          </w:rPr>
          <w:t xml:space="preserve"> Commons profile</w:t>
        </w:r>
      </w:hyperlink>
      <w:r w:rsidR="009071B3">
        <w:rPr>
          <w:rFonts w:ascii="Arial" w:hAnsi="Arial" w:cs="Arial"/>
        </w:rPr>
        <w:t xml:space="preserve">: Useful for NIH </w:t>
      </w:r>
      <w:r w:rsidR="00DE5C0B">
        <w:rPr>
          <w:rFonts w:ascii="Arial" w:hAnsi="Arial" w:cs="Arial"/>
        </w:rPr>
        <w:t xml:space="preserve">awards </w:t>
      </w:r>
      <w:r w:rsidR="009071B3">
        <w:rPr>
          <w:rFonts w:ascii="Arial" w:hAnsi="Arial" w:cs="Arial"/>
        </w:rPr>
        <w:t>and US</w:t>
      </w:r>
      <w:r w:rsidR="00DE5C0B">
        <w:rPr>
          <w:rFonts w:ascii="Arial" w:hAnsi="Arial" w:cs="Arial"/>
        </w:rPr>
        <w:t>-</w:t>
      </w:r>
      <w:r w:rsidR="009071B3">
        <w:rPr>
          <w:rFonts w:ascii="Arial" w:hAnsi="Arial" w:cs="Arial"/>
        </w:rPr>
        <w:t>based grant reporting</w:t>
      </w:r>
    </w:p>
    <w:p w14:paraId="26AEF70E" w14:textId="77777777" w:rsidR="009E1B37" w:rsidRDefault="009E1B37" w:rsidP="009E1B37">
      <w:pPr>
        <w:spacing w:line="276" w:lineRule="auto"/>
        <w:jc w:val="both"/>
        <w:rPr>
          <w:rFonts w:ascii="Arial" w:hAnsi="Arial" w:cs="Arial"/>
        </w:rPr>
      </w:pPr>
    </w:p>
    <w:p w14:paraId="38B619A0" w14:textId="307A5756" w:rsidR="009E1B37" w:rsidRDefault="009E1B37" w:rsidP="009E1B37">
      <w:pPr>
        <w:pStyle w:val="Heading2"/>
        <w:rPr>
          <w:rFonts w:ascii="Arial" w:hAnsi="Arial" w:cs="Arial"/>
        </w:rPr>
      </w:pPr>
      <w:bookmarkStart w:id="31" w:name="_Toc174582959"/>
      <w:r w:rsidRPr="009E1B37">
        <w:rPr>
          <w:rFonts w:ascii="Arial" w:hAnsi="Arial" w:cs="Arial"/>
        </w:rPr>
        <w:t>Books at the lab</w:t>
      </w:r>
      <w:bookmarkEnd w:id="31"/>
    </w:p>
    <w:p w14:paraId="0E5CAADA" w14:textId="347D72AF" w:rsidR="009E1B37" w:rsidRDefault="009E1B37" w:rsidP="009E1B37">
      <w:pPr>
        <w:spacing w:line="276" w:lineRule="auto"/>
        <w:jc w:val="both"/>
        <w:rPr>
          <w:rFonts w:ascii="Arial" w:hAnsi="Arial" w:cs="Arial"/>
        </w:rPr>
      </w:pPr>
      <w:r>
        <w:rPr>
          <w:rFonts w:ascii="Arial" w:hAnsi="Arial" w:cs="Arial"/>
        </w:rPr>
        <w:t xml:space="preserve">The lab has a growing library with books on organizational and presentation skills, history and current affairs in global health and global health theories and methodologies. </w:t>
      </w:r>
      <w:r w:rsidR="00BD198C">
        <w:rPr>
          <w:rFonts w:ascii="Arial" w:hAnsi="Arial" w:cs="Arial"/>
        </w:rPr>
        <w:t xml:space="preserve">We also have digital resources available on OneDrive to guide you in developing your research. </w:t>
      </w:r>
      <w:r>
        <w:rPr>
          <w:rFonts w:ascii="Arial" w:hAnsi="Arial" w:cs="Arial"/>
        </w:rPr>
        <w:t xml:space="preserve">Please take full advantage of these books as they have been purchased for your use. Please sign out all books using the </w:t>
      </w:r>
      <w:proofErr w:type="spellStart"/>
      <w:r>
        <w:rPr>
          <w:rFonts w:ascii="Arial" w:hAnsi="Arial" w:cs="Arial"/>
        </w:rPr>
        <w:t>GEHLab</w:t>
      </w:r>
      <w:proofErr w:type="spellEnd"/>
      <w:r>
        <w:rPr>
          <w:rFonts w:ascii="Arial" w:hAnsi="Arial" w:cs="Arial"/>
        </w:rPr>
        <w:t xml:space="preserve"> Library </w:t>
      </w:r>
      <w:r w:rsidR="006D033B">
        <w:rPr>
          <w:rFonts w:ascii="Arial" w:hAnsi="Arial" w:cs="Arial"/>
        </w:rPr>
        <w:t>F</w:t>
      </w:r>
      <w:r>
        <w:rPr>
          <w:rFonts w:ascii="Arial" w:hAnsi="Arial" w:cs="Arial"/>
        </w:rPr>
        <w:t xml:space="preserve">orm provided, and make sure to use and return them within a reasonable period so that other lab members can also use them. </w:t>
      </w:r>
    </w:p>
    <w:p w14:paraId="5EDECA0F" w14:textId="77777777" w:rsidR="009E1B37" w:rsidRDefault="009E1B37" w:rsidP="009E1B37">
      <w:pPr>
        <w:spacing w:line="276" w:lineRule="auto"/>
        <w:jc w:val="both"/>
        <w:rPr>
          <w:rFonts w:ascii="Arial" w:hAnsi="Arial" w:cs="Arial"/>
        </w:rPr>
      </w:pPr>
    </w:p>
    <w:p w14:paraId="5D5560AA" w14:textId="7475F6D8" w:rsidR="009E1B37" w:rsidRPr="009E1B37" w:rsidRDefault="009E1B37" w:rsidP="009E1B37">
      <w:pPr>
        <w:spacing w:line="276" w:lineRule="auto"/>
        <w:jc w:val="both"/>
        <w:rPr>
          <w:rFonts w:ascii="Arial" w:hAnsi="Arial" w:cs="Arial"/>
        </w:rPr>
      </w:pPr>
      <w:r>
        <w:rPr>
          <w:rFonts w:ascii="Arial" w:hAnsi="Arial" w:cs="Arial"/>
        </w:rPr>
        <w:t xml:space="preserve">Please do not sign out books for individuals who are not affiliated with the lab, and please return all signed out books latest </w:t>
      </w:r>
      <w:r w:rsidRPr="009E1B37">
        <w:rPr>
          <w:rFonts w:ascii="Arial" w:hAnsi="Arial" w:cs="Arial"/>
          <w:u w:val="single"/>
        </w:rPr>
        <w:t>by the midway point of each semester if checkout early in a semester, or by end of semester if checked out during the latter part of a semester.</w:t>
      </w:r>
    </w:p>
    <w:p w14:paraId="425F9788" w14:textId="04D3715A" w:rsidR="00E463ED" w:rsidRPr="00E463ED" w:rsidRDefault="00E463ED" w:rsidP="00E463ED">
      <w:pPr>
        <w:pStyle w:val="ListParagraph"/>
        <w:rPr>
          <w:rFonts w:ascii="Arial" w:hAnsi="Arial" w:cs="Arial"/>
        </w:rPr>
      </w:pPr>
    </w:p>
    <w:p w14:paraId="2379AE93" w14:textId="5A4EA017" w:rsidR="009C6ABF" w:rsidRPr="007C34EE" w:rsidRDefault="007F5586" w:rsidP="00DE5C0B">
      <w:pPr>
        <w:pStyle w:val="Heading1"/>
        <w:rPr>
          <w:rFonts w:ascii="Arial" w:hAnsi="Arial" w:cs="Arial"/>
          <w:color w:val="538135" w:themeColor="accent6" w:themeShade="BF"/>
          <w:sz w:val="36"/>
          <w:szCs w:val="36"/>
        </w:rPr>
      </w:pPr>
      <w:bookmarkStart w:id="32" w:name="_Toc174582960"/>
      <w:r w:rsidRPr="007C34EE">
        <w:rPr>
          <w:rFonts w:ascii="Arial" w:hAnsi="Arial" w:cs="Arial"/>
          <w:color w:val="538135" w:themeColor="accent6" w:themeShade="BF"/>
          <w:sz w:val="36"/>
          <w:szCs w:val="36"/>
        </w:rPr>
        <w:t>Data</w:t>
      </w:r>
      <w:r w:rsidR="009C6ABF" w:rsidRPr="007C34EE">
        <w:rPr>
          <w:rFonts w:ascii="Arial" w:hAnsi="Arial" w:cs="Arial"/>
          <w:color w:val="538135" w:themeColor="accent6" w:themeShade="BF"/>
          <w:sz w:val="36"/>
          <w:szCs w:val="36"/>
        </w:rPr>
        <w:t xml:space="preserve"> management</w:t>
      </w:r>
      <w:bookmarkEnd w:id="32"/>
    </w:p>
    <w:p w14:paraId="116303DA" w14:textId="77777777" w:rsidR="00C51102" w:rsidRPr="00C51102" w:rsidRDefault="00C51102" w:rsidP="00C51102"/>
    <w:tbl>
      <w:tblPr>
        <w:tblStyle w:val="TableGrid"/>
        <w:tblW w:w="0" w:type="auto"/>
        <w:tblLook w:val="04A0" w:firstRow="1" w:lastRow="0" w:firstColumn="1" w:lastColumn="0" w:noHBand="0" w:noVBand="1"/>
      </w:tblPr>
      <w:tblGrid>
        <w:gridCol w:w="4675"/>
        <w:gridCol w:w="4675"/>
      </w:tblGrid>
      <w:tr w:rsidR="00C51102" w:rsidRPr="00C51102" w14:paraId="2F261390" w14:textId="77777777" w:rsidTr="00DE5C0B">
        <w:tc>
          <w:tcPr>
            <w:tcW w:w="9350" w:type="dxa"/>
            <w:gridSpan w:val="2"/>
            <w:shd w:val="clear" w:color="auto" w:fill="A8D08D" w:themeFill="accent6" w:themeFillTint="99"/>
          </w:tcPr>
          <w:p w14:paraId="180912E2" w14:textId="39CF3733" w:rsidR="00C51102" w:rsidRPr="00C51102" w:rsidRDefault="00C51102" w:rsidP="00DE5C0B">
            <w:pPr>
              <w:spacing w:line="276" w:lineRule="auto"/>
              <w:jc w:val="center"/>
              <w:rPr>
                <w:rFonts w:ascii="Arial" w:hAnsi="Arial" w:cs="Arial"/>
                <w:b/>
                <w:bCs/>
              </w:rPr>
            </w:pPr>
            <w:r w:rsidRPr="00C51102">
              <w:rPr>
                <w:rFonts w:ascii="Arial" w:hAnsi="Arial" w:cs="Arial"/>
                <w:b/>
                <w:bCs/>
              </w:rPr>
              <w:t>GEHLAB software and purpose</w:t>
            </w:r>
          </w:p>
        </w:tc>
      </w:tr>
      <w:tr w:rsidR="00C51102" w:rsidRPr="00C51102" w14:paraId="70C65E0C" w14:textId="77777777" w:rsidTr="00C51102">
        <w:tc>
          <w:tcPr>
            <w:tcW w:w="4675" w:type="dxa"/>
          </w:tcPr>
          <w:p w14:paraId="62C947C6" w14:textId="0416559B" w:rsidR="00C51102" w:rsidRPr="00C51102" w:rsidRDefault="00C51102" w:rsidP="00DE5C0B">
            <w:pPr>
              <w:spacing w:line="276" w:lineRule="auto"/>
              <w:rPr>
                <w:rFonts w:ascii="Arial" w:hAnsi="Arial" w:cs="Arial"/>
              </w:rPr>
            </w:pPr>
            <w:r>
              <w:rPr>
                <w:rFonts w:ascii="Arial" w:hAnsi="Arial" w:cs="Arial"/>
              </w:rPr>
              <w:t>OneDrive</w:t>
            </w:r>
          </w:p>
        </w:tc>
        <w:tc>
          <w:tcPr>
            <w:tcW w:w="4675" w:type="dxa"/>
          </w:tcPr>
          <w:p w14:paraId="5ED371EC" w14:textId="77F4835D" w:rsidR="00C51102" w:rsidRPr="00C51102" w:rsidRDefault="00C51102" w:rsidP="00DE5C0B">
            <w:pPr>
              <w:spacing w:line="276" w:lineRule="auto"/>
              <w:rPr>
                <w:rFonts w:ascii="Arial" w:hAnsi="Arial" w:cs="Arial"/>
              </w:rPr>
            </w:pPr>
            <w:r>
              <w:rPr>
                <w:rFonts w:ascii="Arial" w:hAnsi="Arial" w:cs="Arial"/>
              </w:rPr>
              <w:t>Cloud storage for lab resources, completed manuscripts and datasets</w:t>
            </w:r>
          </w:p>
        </w:tc>
      </w:tr>
      <w:tr w:rsidR="00C51102" w:rsidRPr="00C51102" w14:paraId="3A22EF6A" w14:textId="77777777" w:rsidTr="00C51102">
        <w:tc>
          <w:tcPr>
            <w:tcW w:w="4675" w:type="dxa"/>
          </w:tcPr>
          <w:p w14:paraId="0512E11B" w14:textId="4DFCE673" w:rsidR="00C51102" w:rsidRPr="00C51102" w:rsidRDefault="00C51102" w:rsidP="00DE5C0B">
            <w:pPr>
              <w:spacing w:line="276" w:lineRule="auto"/>
              <w:rPr>
                <w:rFonts w:ascii="Arial" w:hAnsi="Arial" w:cs="Arial"/>
              </w:rPr>
            </w:pPr>
            <w:r>
              <w:rPr>
                <w:rFonts w:ascii="Arial" w:hAnsi="Arial" w:cs="Arial"/>
              </w:rPr>
              <w:t>Zotero</w:t>
            </w:r>
          </w:p>
        </w:tc>
        <w:tc>
          <w:tcPr>
            <w:tcW w:w="4675" w:type="dxa"/>
          </w:tcPr>
          <w:p w14:paraId="40528E1E" w14:textId="4818BC16" w:rsidR="00C51102" w:rsidRPr="00C51102" w:rsidRDefault="00C51102" w:rsidP="00DE5C0B">
            <w:pPr>
              <w:spacing w:line="276" w:lineRule="auto"/>
              <w:rPr>
                <w:rFonts w:ascii="Arial" w:hAnsi="Arial" w:cs="Arial"/>
              </w:rPr>
            </w:pPr>
            <w:r>
              <w:rPr>
                <w:rFonts w:ascii="Arial" w:hAnsi="Arial" w:cs="Arial"/>
              </w:rPr>
              <w:t>Reference management software</w:t>
            </w:r>
          </w:p>
        </w:tc>
      </w:tr>
      <w:tr w:rsidR="00C51102" w:rsidRPr="00C51102" w14:paraId="02D55F1F" w14:textId="77777777" w:rsidTr="00C51102">
        <w:tc>
          <w:tcPr>
            <w:tcW w:w="4675" w:type="dxa"/>
          </w:tcPr>
          <w:p w14:paraId="6947792A" w14:textId="7DC75531" w:rsidR="00C51102" w:rsidRPr="00C51102" w:rsidRDefault="00C51102" w:rsidP="00DE5C0B">
            <w:pPr>
              <w:spacing w:line="276" w:lineRule="auto"/>
              <w:rPr>
                <w:rFonts w:ascii="Arial" w:hAnsi="Arial" w:cs="Arial"/>
              </w:rPr>
            </w:pPr>
            <w:proofErr w:type="spellStart"/>
            <w:r>
              <w:rPr>
                <w:rFonts w:ascii="Arial" w:hAnsi="Arial" w:cs="Arial"/>
              </w:rPr>
              <w:t>DeepL</w:t>
            </w:r>
            <w:proofErr w:type="spellEnd"/>
          </w:p>
        </w:tc>
        <w:tc>
          <w:tcPr>
            <w:tcW w:w="4675" w:type="dxa"/>
          </w:tcPr>
          <w:p w14:paraId="76004148" w14:textId="2126F7DF" w:rsidR="00C51102" w:rsidRPr="00C51102" w:rsidRDefault="00C51102" w:rsidP="00DE5C0B">
            <w:pPr>
              <w:spacing w:line="276" w:lineRule="auto"/>
              <w:rPr>
                <w:rFonts w:ascii="Arial" w:hAnsi="Arial" w:cs="Arial"/>
              </w:rPr>
            </w:pPr>
            <w:r>
              <w:rPr>
                <w:rFonts w:ascii="Arial" w:hAnsi="Arial" w:cs="Arial"/>
              </w:rPr>
              <w:t>Translation software</w:t>
            </w:r>
          </w:p>
        </w:tc>
      </w:tr>
      <w:tr w:rsidR="00C51102" w:rsidRPr="00C51102" w14:paraId="21682AFD" w14:textId="77777777" w:rsidTr="00C51102">
        <w:tc>
          <w:tcPr>
            <w:tcW w:w="4675" w:type="dxa"/>
          </w:tcPr>
          <w:p w14:paraId="4EAED465" w14:textId="075F5233" w:rsidR="00C51102" w:rsidRPr="00C51102" w:rsidRDefault="00C51102" w:rsidP="00DE5C0B">
            <w:pPr>
              <w:spacing w:line="276" w:lineRule="auto"/>
              <w:rPr>
                <w:rFonts w:ascii="Arial" w:hAnsi="Arial" w:cs="Arial"/>
              </w:rPr>
            </w:pPr>
            <w:r>
              <w:rPr>
                <w:rFonts w:ascii="Arial" w:hAnsi="Arial" w:cs="Arial"/>
              </w:rPr>
              <w:t>Zoom</w:t>
            </w:r>
          </w:p>
        </w:tc>
        <w:tc>
          <w:tcPr>
            <w:tcW w:w="4675" w:type="dxa"/>
          </w:tcPr>
          <w:p w14:paraId="24170003" w14:textId="1E2AA1C4" w:rsidR="00C51102" w:rsidRPr="00C51102" w:rsidRDefault="00C51102" w:rsidP="00DE5C0B">
            <w:pPr>
              <w:spacing w:line="276" w:lineRule="auto"/>
              <w:rPr>
                <w:rFonts w:ascii="Arial" w:hAnsi="Arial" w:cs="Arial"/>
              </w:rPr>
            </w:pPr>
            <w:r>
              <w:rPr>
                <w:rFonts w:ascii="Arial" w:hAnsi="Arial" w:cs="Arial"/>
              </w:rPr>
              <w:t xml:space="preserve">Virtual meetings </w:t>
            </w:r>
          </w:p>
        </w:tc>
      </w:tr>
      <w:tr w:rsidR="00C51102" w:rsidRPr="00C51102" w14:paraId="3370C066" w14:textId="77777777" w:rsidTr="00C51102">
        <w:tc>
          <w:tcPr>
            <w:tcW w:w="4675" w:type="dxa"/>
          </w:tcPr>
          <w:p w14:paraId="3445F2B8" w14:textId="76764127" w:rsidR="00C51102" w:rsidRPr="00C51102" w:rsidRDefault="00DE5C0B" w:rsidP="00DE5C0B">
            <w:pPr>
              <w:spacing w:line="276" w:lineRule="auto"/>
              <w:rPr>
                <w:rFonts w:ascii="Arial" w:hAnsi="Arial" w:cs="Arial"/>
              </w:rPr>
            </w:pPr>
            <w:r>
              <w:rPr>
                <w:rFonts w:ascii="Arial" w:hAnsi="Arial" w:cs="Arial"/>
              </w:rPr>
              <w:t>STATA</w:t>
            </w:r>
          </w:p>
        </w:tc>
        <w:tc>
          <w:tcPr>
            <w:tcW w:w="4675" w:type="dxa"/>
          </w:tcPr>
          <w:p w14:paraId="7A7D4944" w14:textId="7E3D7FEE" w:rsidR="00C51102" w:rsidRPr="00C51102" w:rsidRDefault="00DE5C0B" w:rsidP="00DE5C0B">
            <w:pPr>
              <w:spacing w:line="276" w:lineRule="auto"/>
              <w:rPr>
                <w:rFonts w:ascii="Arial" w:hAnsi="Arial" w:cs="Arial"/>
              </w:rPr>
            </w:pPr>
            <w:r>
              <w:rPr>
                <w:rFonts w:ascii="Arial" w:hAnsi="Arial" w:cs="Arial"/>
              </w:rPr>
              <w:t>Quantitative data analysis</w:t>
            </w:r>
          </w:p>
        </w:tc>
      </w:tr>
      <w:tr w:rsidR="00C51102" w:rsidRPr="00C51102" w14:paraId="6FB84F68" w14:textId="77777777" w:rsidTr="00C51102">
        <w:tc>
          <w:tcPr>
            <w:tcW w:w="4675" w:type="dxa"/>
          </w:tcPr>
          <w:p w14:paraId="0791C4ED" w14:textId="6EB7091F" w:rsidR="00C51102" w:rsidRPr="00C51102" w:rsidRDefault="00DE5C0B" w:rsidP="00DE5C0B">
            <w:pPr>
              <w:spacing w:line="276" w:lineRule="auto"/>
              <w:rPr>
                <w:rFonts w:ascii="Arial" w:hAnsi="Arial" w:cs="Arial"/>
              </w:rPr>
            </w:pPr>
            <w:r>
              <w:rPr>
                <w:rFonts w:ascii="Arial" w:hAnsi="Arial" w:cs="Arial"/>
              </w:rPr>
              <w:t xml:space="preserve">MAXQDA </w:t>
            </w:r>
          </w:p>
        </w:tc>
        <w:tc>
          <w:tcPr>
            <w:tcW w:w="4675" w:type="dxa"/>
          </w:tcPr>
          <w:p w14:paraId="7E3C7097" w14:textId="1B9FEB63" w:rsidR="00C51102" w:rsidRPr="00C51102" w:rsidRDefault="00DE5C0B" w:rsidP="00DE5C0B">
            <w:pPr>
              <w:spacing w:line="276" w:lineRule="auto"/>
              <w:rPr>
                <w:rFonts w:ascii="Arial" w:hAnsi="Arial" w:cs="Arial"/>
              </w:rPr>
            </w:pPr>
            <w:r>
              <w:rPr>
                <w:rFonts w:ascii="Arial" w:hAnsi="Arial" w:cs="Arial"/>
              </w:rPr>
              <w:t>Qualitative data analysis (also supports mixed methods research)</w:t>
            </w:r>
          </w:p>
        </w:tc>
      </w:tr>
    </w:tbl>
    <w:p w14:paraId="2448DD45" w14:textId="77777777" w:rsidR="00DE5C0B" w:rsidRPr="00EF3272" w:rsidRDefault="00DE5C0B" w:rsidP="00EF3272"/>
    <w:p w14:paraId="0AD41379" w14:textId="27702D1C" w:rsidR="00135CEB" w:rsidRPr="007C34EE" w:rsidRDefault="00135CEB" w:rsidP="00135CEB">
      <w:pPr>
        <w:pStyle w:val="Heading2"/>
        <w:rPr>
          <w:rFonts w:ascii="Arial" w:hAnsi="Arial" w:cs="Arial"/>
        </w:rPr>
      </w:pPr>
      <w:bookmarkStart w:id="33" w:name="_Toc174582961"/>
      <w:r w:rsidRPr="007C34EE">
        <w:rPr>
          <w:rFonts w:ascii="Arial" w:hAnsi="Arial" w:cs="Arial"/>
        </w:rPr>
        <w:t>OneDrive</w:t>
      </w:r>
      <w:bookmarkEnd w:id="33"/>
    </w:p>
    <w:p w14:paraId="21AF6AAB" w14:textId="06C0A5A7" w:rsidR="009C6ABF" w:rsidRDefault="009C6ABF" w:rsidP="009C6ABF">
      <w:pPr>
        <w:spacing w:line="276" w:lineRule="auto"/>
        <w:rPr>
          <w:rFonts w:ascii="Arial" w:hAnsi="Arial" w:cs="Arial"/>
        </w:rPr>
      </w:pPr>
      <w:r>
        <w:rPr>
          <w:rFonts w:ascii="Arial" w:hAnsi="Arial" w:cs="Arial"/>
        </w:rPr>
        <w:t xml:space="preserve">The lab uses OneDrive to store and manage </w:t>
      </w:r>
      <w:r w:rsidR="00EF3272">
        <w:rPr>
          <w:rFonts w:ascii="Arial" w:hAnsi="Arial" w:cs="Arial"/>
        </w:rPr>
        <w:t>digital assets</w:t>
      </w:r>
      <w:r>
        <w:rPr>
          <w:rFonts w:ascii="Arial" w:hAnsi="Arial" w:cs="Arial"/>
        </w:rPr>
        <w:t>. All York University students have access to OneDrive through their institutional email addresses. Here are some best practices for managing data at the lab:</w:t>
      </w:r>
    </w:p>
    <w:p w14:paraId="330E9B8C" w14:textId="1305D89F" w:rsidR="009C6ABF" w:rsidRPr="00135CEB" w:rsidRDefault="009C6ABF" w:rsidP="009C6ABF">
      <w:pPr>
        <w:pStyle w:val="ListParagraph"/>
        <w:numPr>
          <w:ilvl w:val="0"/>
          <w:numId w:val="13"/>
        </w:numPr>
        <w:spacing w:line="276" w:lineRule="auto"/>
        <w:rPr>
          <w:rFonts w:ascii="Arial" w:hAnsi="Arial" w:cs="Arial"/>
          <w:u w:val="single"/>
        </w:rPr>
      </w:pPr>
      <w:r>
        <w:rPr>
          <w:rFonts w:ascii="Arial" w:hAnsi="Arial" w:cs="Arial"/>
        </w:rPr>
        <w:t xml:space="preserve">Ensure that you have a personal folder in Intern Work and </w:t>
      </w:r>
      <w:r w:rsidRPr="009C6ABF">
        <w:rPr>
          <w:rFonts w:ascii="Arial" w:hAnsi="Arial" w:cs="Arial"/>
          <w:u w:val="single"/>
        </w:rPr>
        <w:t xml:space="preserve">save all your work </w:t>
      </w:r>
      <w:r w:rsidRPr="007C6252">
        <w:rPr>
          <w:rFonts w:ascii="Arial" w:hAnsi="Arial" w:cs="Arial"/>
          <w:u w:val="single"/>
        </w:rPr>
        <w:t>there</w:t>
      </w:r>
      <w:r w:rsidR="007C6252" w:rsidRPr="007C6252">
        <w:rPr>
          <w:rFonts w:ascii="Arial" w:hAnsi="Arial" w:cs="Arial"/>
          <w:u w:val="single"/>
        </w:rPr>
        <w:t>.</w:t>
      </w:r>
      <w:r w:rsidR="007C6252">
        <w:rPr>
          <w:rFonts w:ascii="Arial" w:hAnsi="Arial" w:cs="Arial"/>
        </w:rPr>
        <w:t xml:space="preserve"> </w:t>
      </w:r>
      <w:r w:rsidRPr="007C6252">
        <w:rPr>
          <w:rFonts w:ascii="Arial" w:hAnsi="Arial" w:cs="Arial"/>
        </w:rPr>
        <w:t>Develop</w:t>
      </w:r>
      <w:r>
        <w:rPr>
          <w:rFonts w:ascii="Arial" w:hAnsi="Arial" w:cs="Arial"/>
        </w:rPr>
        <w:t xml:space="preserve"> the habit of saving your work in </w:t>
      </w:r>
      <w:r w:rsidRPr="007C6252">
        <w:rPr>
          <w:rFonts w:ascii="Arial" w:hAnsi="Arial" w:cs="Arial"/>
          <w:b/>
          <w:bCs/>
        </w:rPr>
        <w:t>three places</w:t>
      </w:r>
      <w:r>
        <w:rPr>
          <w:rFonts w:ascii="Arial" w:hAnsi="Arial" w:cs="Arial"/>
        </w:rPr>
        <w:t xml:space="preserve">, being </w:t>
      </w:r>
      <w:r w:rsidR="00135CEB" w:rsidRPr="007C6252">
        <w:rPr>
          <w:rFonts w:ascii="Arial" w:hAnsi="Arial" w:cs="Arial"/>
          <w:u w:val="single"/>
        </w:rPr>
        <w:t xml:space="preserve">“cold storage” </w:t>
      </w:r>
      <w:r w:rsidR="00135CEB">
        <w:rPr>
          <w:rFonts w:ascii="Arial" w:hAnsi="Arial" w:cs="Arial"/>
        </w:rPr>
        <w:t xml:space="preserve">(such as a USB stick or hard drive), </w:t>
      </w:r>
      <w:r w:rsidR="00135CEB" w:rsidRPr="007C6252">
        <w:rPr>
          <w:rFonts w:ascii="Arial" w:hAnsi="Arial" w:cs="Arial"/>
          <w:u w:val="single"/>
        </w:rPr>
        <w:t>the cloud</w:t>
      </w:r>
      <w:r w:rsidR="00135CEB">
        <w:rPr>
          <w:rFonts w:ascii="Arial" w:hAnsi="Arial" w:cs="Arial"/>
        </w:rPr>
        <w:t xml:space="preserve"> (Google Drive, iCloud, OneDrive </w:t>
      </w:r>
      <w:proofErr w:type="spellStart"/>
      <w:r w:rsidR="00135CEB">
        <w:rPr>
          <w:rFonts w:ascii="Arial" w:hAnsi="Arial" w:cs="Arial"/>
        </w:rPr>
        <w:t>etc</w:t>
      </w:r>
      <w:proofErr w:type="spellEnd"/>
      <w:r w:rsidR="00135CEB">
        <w:rPr>
          <w:rFonts w:ascii="Arial" w:hAnsi="Arial" w:cs="Arial"/>
        </w:rPr>
        <w:t xml:space="preserve">) and </w:t>
      </w:r>
      <w:r w:rsidR="00135CEB" w:rsidRPr="007C6252">
        <w:rPr>
          <w:rFonts w:ascii="Arial" w:hAnsi="Arial" w:cs="Arial"/>
          <w:u w:val="single"/>
        </w:rPr>
        <w:t>your computer</w:t>
      </w:r>
      <w:r w:rsidR="00135CEB">
        <w:rPr>
          <w:rFonts w:ascii="Arial" w:hAnsi="Arial" w:cs="Arial"/>
        </w:rPr>
        <w:t xml:space="preserve">. Turn on AutoSave in Microsoft Office so that you do not lose your </w:t>
      </w:r>
      <w:r w:rsidR="00C51102">
        <w:rPr>
          <w:rFonts w:ascii="Arial" w:hAnsi="Arial" w:cs="Arial"/>
        </w:rPr>
        <w:t>work and</w:t>
      </w:r>
      <w:r w:rsidR="00135CEB">
        <w:rPr>
          <w:rFonts w:ascii="Arial" w:hAnsi="Arial" w:cs="Arial"/>
        </w:rPr>
        <w:t xml:space="preserve"> ensure that all your files are labelled with the right extensions (i.e., .pdf for PDF files, .docx for Word documents and so on). </w:t>
      </w:r>
    </w:p>
    <w:p w14:paraId="0BE28865" w14:textId="77777777" w:rsidR="00135CEB" w:rsidRPr="00135CEB" w:rsidRDefault="00135CEB" w:rsidP="00135CEB">
      <w:pPr>
        <w:pStyle w:val="ListParagraph"/>
        <w:spacing w:line="276" w:lineRule="auto"/>
        <w:rPr>
          <w:rFonts w:ascii="Arial" w:hAnsi="Arial" w:cs="Arial"/>
          <w:u w:val="single"/>
        </w:rPr>
      </w:pPr>
    </w:p>
    <w:p w14:paraId="0F860218" w14:textId="5A6DCC05" w:rsidR="00135CEB" w:rsidRPr="00135CEB" w:rsidRDefault="00135CEB" w:rsidP="00135CEB">
      <w:pPr>
        <w:pStyle w:val="ListParagraph"/>
        <w:numPr>
          <w:ilvl w:val="0"/>
          <w:numId w:val="13"/>
        </w:numPr>
        <w:spacing w:line="276" w:lineRule="auto"/>
        <w:rPr>
          <w:rFonts w:ascii="Arial" w:hAnsi="Arial" w:cs="Arial"/>
          <w:u w:val="single"/>
        </w:rPr>
      </w:pPr>
      <w:r>
        <w:rPr>
          <w:rFonts w:ascii="Arial" w:hAnsi="Arial" w:cs="Arial"/>
        </w:rPr>
        <w:t xml:space="preserve">When saving files, use the following naming convention: </w:t>
      </w:r>
      <w:r w:rsidRPr="00EF3272">
        <w:rPr>
          <w:rFonts w:ascii="Arial" w:hAnsi="Arial" w:cs="Arial"/>
          <w:b/>
          <w:bCs/>
        </w:rPr>
        <w:t xml:space="preserve">Version [insert version </w:t>
      </w:r>
      <w:r w:rsidR="00EF3272" w:rsidRPr="00EF3272">
        <w:rPr>
          <w:rFonts w:ascii="Arial" w:hAnsi="Arial" w:cs="Arial"/>
          <w:b/>
          <w:bCs/>
        </w:rPr>
        <w:t>number]</w:t>
      </w:r>
      <w:r w:rsidR="00EF3272">
        <w:rPr>
          <w:rFonts w:ascii="Arial" w:hAnsi="Arial" w:cs="Arial"/>
          <w:b/>
          <w:bCs/>
        </w:rPr>
        <w:t xml:space="preserve"> _</w:t>
      </w:r>
      <w:r w:rsidRPr="00EF3272">
        <w:rPr>
          <w:rFonts w:ascii="Arial" w:hAnsi="Arial" w:cs="Arial"/>
          <w:b/>
          <w:bCs/>
        </w:rPr>
        <w:t>Name of output and topic_Your name</w:t>
      </w:r>
      <w:r>
        <w:rPr>
          <w:rFonts w:ascii="Arial" w:hAnsi="Arial" w:cs="Arial"/>
        </w:rPr>
        <w:t>. To save the second version of a literature review, for instance, this would look like:</w:t>
      </w:r>
    </w:p>
    <w:p w14:paraId="67C01F8E" w14:textId="030D3023" w:rsidR="00135CEB" w:rsidRPr="00135CEB" w:rsidRDefault="00135CEB" w:rsidP="00135CEB">
      <w:pPr>
        <w:pStyle w:val="ListParagraph"/>
        <w:numPr>
          <w:ilvl w:val="1"/>
          <w:numId w:val="13"/>
        </w:numPr>
        <w:spacing w:line="276" w:lineRule="auto"/>
        <w:rPr>
          <w:rFonts w:ascii="Arial" w:hAnsi="Arial" w:cs="Arial"/>
          <w:u w:val="single"/>
        </w:rPr>
      </w:pPr>
      <w:r>
        <w:rPr>
          <w:rFonts w:ascii="Arial" w:hAnsi="Arial" w:cs="Arial"/>
        </w:rPr>
        <w:t>Version 2_Critical literature review Air pollution and respiratory illness_Jane Smith</w:t>
      </w:r>
    </w:p>
    <w:p w14:paraId="1D0B2BF8" w14:textId="77777777" w:rsidR="00135CEB" w:rsidRPr="00135CEB" w:rsidRDefault="00135CEB" w:rsidP="00135CEB">
      <w:pPr>
        <w:pStyle w:val="ListParagraph"/>
        <w:spacing w:line="276" w:lineRule="auto"/>
        <w:ind w:left="1440"/>
        <w:rPr>
          <w:rFonts w:ascii="Arial" w:hAnsi="Arial" w:cs="Arial"/>
          <w:u w:val="single"/>
        </w:rPr>
      </w:pPr>
    </w:p>
    <w:p w14:paraId="5966A0AC" w14:textId="66E5B27F" w:rsidR="00135CEB" w:rsidRDefault="00135CEB" w:rsidP="00135CEB">
      <w:pPr>
        <w:pStyle w:val="ListParagraph"/>
        <w:numPr>
          <w:ilvl w:val="0"/>
          <w:numId w:val="13"/>
        </w:numPr>
        <w:spacing w:line="276" w:lineRule="auto"/>
        <w:rPr>
          <w:rFonts w:ascii="Arial" w:hAnsi="Arial" w:cs="Arial"/>
        </w:rPr>
      </w:pPr>
      <w:r>
        <w:rPr>
          <w:rFonts w:ascii="Arial" w:hAnsi="Arial" w:cs="Arial"/>
        </w:rPr>
        <w:t xml:space="preserve">When copying datasets, please do not cut </w:t>
      </w:r>
      <w:r w:rsidR="00EF3272">
        <w:rPr>
          <w:rFonts w:ascii="Arial" w:hAnsi="Arial" w:cs="Arial"/>
        </w:rPr>
        <w:t xml:space="preserve">and paste </w:t>
      </w:r>
      <w:r>
        <w:rPr>
          <w:rFonts w:ascii="Arial" w:hAnsi="Arial" w:cs="Arial"/>
        </w:rPr>
        <w:t>files into your folder. Instead, use the “Copy to” function to create a duplicate, so that the main file remains in a cent</w:t>
      </w:r>
      <w:r w:rsidR="00DE2C50">
        <w:rPr>
          <w:rFonts w:ascii="Arial" w:hAnsi="Arial" w:cs="Arial"/>
        </w:rPr>
        <w:t>r</w:t>
      </w:r>
      <w:r>
        <w:rPr>
          <w:rFonts w:ascii="Arial" w:hAnsi="Arial" w:cs="Arial"/>
        </w:rPr>
        <w:t>al location for all to use.</w:t>
      </w:r>
      <w:r w:rsidR="00C51102">
        <w:rPr>
          <w:rFonts w:ascii="Arial" w:hAnsi="Arial" w:cs="Arial"/>
        </w:rPr>
        <w:t xml:space="preserve"> Please make sure you are working with the right dataset when you begin your analysis and save your files to OneDrive regularly. Additionally, please add version numbers to your STATA files for clarity. </w:t>
      </w:r>
    </w:p>
    <w:p w14:paraId="2B801AFD" w14:textId="77777777" w:rsidR="00DE2C50" w:rsidRDefault="00DE2C50" w:rsidP="00DE2C50">
      <w:pPr>
        <w:pStyle w:val="ListParagraph"/>
        <w:spacing w:line="276" w:lineRule="auto"/>
        <w:rPr>
          <w:rFonts w:ascii="Arial" w:hAnsi="Arial" w:cs="Arial"/>
        </w:rPr>
      </w:pPr>
    </w:p>
    <w:p w14:paraId="56B822F7" w14:textId="56600F6B" w:rsidR="00DE2C50" w:rsidRDefault="00DE2C50" w:rsidP="00135CEB">
      <w:pPr>
        <w:pStyle w:val="ListParagraph"/>
        <w:numPr>
          <w:ilvl w:val="0"/>
          <w:numId w:val="13"/>
        </w:numPr>
        <w:spacing w:line="276" w:lineRule="auto"/>
        <w:rPr>
          <w:rFonts w:ascii="Arial" w:hAnsi="Arial" w:cs="Arial"/>
        </w:rPr>
      </w:pPr>
      <w:r>
        <w:rPr>
          <w:rFonts w:ascii="Arial" w:hAnsi="Arial" w:cs="Arial"/>
        </w:rPr>
        <w:lastRenderedPageBreak/>
        <w:t>After conference presentations, poster sessions and other knowledge dissemination events, please upload your final presentation to your folder on OneDrive.</w:t>
      </w:r>
    </w:p>
    <w:p w14:paraId="295B0392" w14:textId="77777777" w:rsidR="003B5BFC" w:rsidRDefault="003B5BFC" w:rsidP="003B5BFC">
      <w:pPr>
        <w:pStyle w:val="ListParagraph"/>
        <w:spacing w:line="276" w:lineRule="auto"/>
        <w:rPr>
          <w:rFonts w:ascii="Arial" w:hAnsi="Arial" w:cs="Arial"/>
        </w:rPr>
      </w:pPr>
    </w:p>
    <w:p w14:paraId="72F5ECAF" w14:textId="3498AEEB" w:rsidR="00C51102" w:rsidRPr="00C51102" w:rsidRDefault="003B5BFC" w:rsidP="00C51102">
      <w:pPr>
        <w:pStyle w:val="ListParagraph"/>
        <w:numPr>
          <w:ilvl w:val="0"/>
          <w:numId w:val="13"/>
        </w:numPr>
        <w:spacing w:line="276" w:lineRule="auto"/>
        <w:rPr>
          <w:rFonts w:ascii="Arial" w:hAnsi="Arial" w:cs="Arial"/>
        </w:rPr>
      </w:pPr>
      <w:r>
        <w:rPr>
          <w:rFonts w:ascii="Arial" w:hAnsi="Arial" w:cs="Arial"/>
        </w:rPr>
        <w:t>All the resources available on OneDrive are strictly confidential, as m</w:t>
      </w:r>
      <w:r w:rsidR="007C6252">
        <w:rPr>
          <w:rFonts w:ascii="Arial" w:hAnsi="Arial" w:cs="Arial"/>
        </w:rPr>
        <w:t xml:space="preserve">ost of them are </w:t>
      </w:r>
      <w:r>
        <w:rPr>
          <w:rFonts w:ascii="Arial" w:hAnsi="Arial" w:cs="Arial"/>
        </w:rPr>
        <w:t>Dr. Boateng’s intellectual property. Please do not share the contents of any folder with anyone outside the lab without express permission.</w:t>
      </w:r>
    </w:p>
    <w:p w14:paraId="51AC7DD6" w14:textId="77777777" w:rsidR="00135CEB" w:rsidRDefault="00135CEB" w:rsidP="00135CEB">
      <w:pPr>
        <w:pStyle w:val="ListParagraph"/>
        <w:spacing w:line="276" w:lineRule="auto"/>
        <w:rPr>
          <w:rFonts w:ascii="Arial" w:hAnsi="Arial" w:cs="Arial"/>
        </w:rPr>
      </w:pPr>
    </w:p>
    <w:p w14:paraId="264B13ED" w14:textId="2A587CC1" w:rsidR="00135CEB" w:rsidRPr="007C34EE" w:rsidRDefault="00135CEB" w:rsidP="003B5BFC">
      <w:pPr>
        <w:pStyle w:val="Heading2"/>
        <w:rPr>
          <w:rFonts w:ascii="Arial" w:hAnsi="Arial" w:cs="Arial"/>
        </w:rPr>
      </w:pPr>
      <w:bookmarkStart w:id="34" w:name="_Toc174582962"/>
      <w:r w:rsidRPr="007C34EE">
        <w:rPr>
          <w:rFonts w:ascii="Arial" w:hAnsi="Arial" w:cs="Arial"/>
        </w:rPr>
        <w:t>Zotero</w:t>
      </w:r>
      <w:bookmarkEnd w:id="34"/>
    </w:p>
    <w:p w14:paraId="428A7BDB" w14:textId="76FDB02D" w:rsidR="00135CEB" w:rsidRDefault="00135CEB" w:rsidP="00135CEB">
      <w:pPr>
        <w:spacing w:line="276" w:lineRule="auto"/>
        <w:rPr>
          <w:rFonts w:ascii="Arial" w:hAnsi="Arial" w:cs="Arial"/>
        </w:rPr>
      </w:pPr>
      <w:r>
        <w:rPr>
          <w:rFonts w:ascii="Arial" w:hAnsi="Arial" w:cs="Arial"/>
        </w:rPr>
        <w:t>Zotero is a reference management software. It will quickly become your best friend when you are writing your paper. Best practices for Zotero:</w:t>
      </w:r>
    </w:p>
    <w:p w14:paraId="210240DF" w14:textId="7A20FAA8" w:rsidR="00135CEB" w:rsidRDefault="00135CEB" w:rsidP="00135CEB">
      <w:pPr>
        <w:pStyle w:val="ListParagraph"/>
        <w:numPr>
          <w:ilvl w:val="0"/>
          <w:numId w:val="14"/>
        </w:numPr>
        <w:spacing w:line="276" w:lineRule="auto"/>
        <w:rPr>
          <w:rFonts w:ascii="Arial" w:hAnsi="Arial" w:cs="Arial"/>
        </w:rPr>
      </w:pPr>
      <w:r>
        <w:rPr>
          <w:rFonts w:ascii="Arial" w:hAnsi="Arial" w:cs="Arial"/>
        </w:rPr>
        <w:t xml:space="preserve">Please create a Zotero account using your </w:t>
      </w:r>
      <w:proofErr w:type="spellStart"/>
      <w:r>
        <w:rPr>
          <w:rFonts w:ascii="Arial" w:hAnsi="Arial" w:cs="Arial"/>
        </w:rPr>
        <w:t>YorkU</w:t>
      </w:r>
      <w:proofErr w:type="spellEnd"/>
      <w:r>
        <w:rPr>
          <w:rFonts w:ascii="Arial" w:hAnsi="Arial" w:cs="Arial"/>
        </w:rPr>
        <w:t xml:space="preserve"> email </w:t>
      </w:r>
      <w:r w:rsidR="009F476B">
        <w:rPr>
          <w:rFonts w:ascii="Arial" w:hAnsi="Arial" w:cs="Arial"/>
        </w:rPr>
        <w:t>address and</w:t>
      </w:r>
      <w:r>
        <w:rPr>
          <w:rFonts w:ascii="Arial" w:hAnsi="Arial" w:cs="Arial"/>
        </w:rPr>
        <w:t xml:space="preserve"> create a group folder with your topic title. Share this with Dr. Boateng’s Gmail address</w:t>
      </w:r>
      <w:r w:rsidR="00470A74">
        <w:rPr>
          <w:rFonts w:ascii="Arial" w:hAnsi="Arial" w:cs="Arial"/>
        </w:rPr>
        <w:t xml:space="preserve"> (available on request)</w:t>
      </w:r>
      <w:r>
        <w:rPr>
          <w:rFonts w:ascii="Arial" w:hAnsi="Arial" w:cs="Arial"/>
        </w:rPr>
        <w:t>.</w:t>
      </w:r>
    </w:p>
    <w:p w14:paraId="2C5A7711" w14:textId="77777777" w:rsidR="003B5BFC" w:rsidRDefault="003B5BFC" w:rsidP="003B5BFC">
      <w:pPr>
        <w:pStyle w:val="ListParagraph"/>
        <w:spacing w:line="276" w:lineRule="auto"/>
        <w:rPr>
          <w:rFonts w:ascii="Arial" w:hAnsi="Arial" w:cs="Arial"/>
        </w:rPr>
      </w:pPr>
    </w:p>
    <w:p w14:paraId="17A6023F" w14:textId="7AF3E45B" w:rsidR="00135CEB" w:rsidRDefault="00135CEB" w:rsidP="00135CEB">
      <w:pPr>
        <w:pStyle w:val="ListParagraph"/>
        <w:numPr>
          <w:ilvl w:val="0"/>
          <w:numId w:val="14"/>
        </w:numPr>
        <w:spacing w:line="276" w:lineRule="auto"/>
        <w:rPr>
          <w:rFonts w:ascii="Arial" w:hAnsi="Arial" w:cs="Arial"/>
        </w:rPr>
      </w:pPr>
      <w:r>
        <w:rPr>
          <w:rFonts w:ascii="Arial" w:hAnsi="Arial" w:cs="Arial"/>
        </w:rPr>
        <w:t>Keep all the literature you read and reference in this folder.</w:t>
      </w:r>
    </w:p>
    <w:p w14:paraId="70ABDFE2" w14:textId="77777777" w:rsidR="003B5BFC" w:rsidRDefault="003B5BFC" w:rsidP="003B5BFC">
      <w:pPr>
        <w:pStyle w:val="ListParagraph"/>
        <w:spacing w:line="276" w:lineRule="auto"/>
        <w:rPr>
          <w:rFonts w:ascii="Arial" w:hAnsi="Arial" w:cs="Arial"/>
        </w:rPr>
      </w:pPr>
    </w:p>
    <w:p w14:paraId="683977F4" w14:textId="660E67B4" w:rsidR="00135CEB" w:rsidRDefault="00135CEB" w:rsidP="00135CEB">
      <w:pPr>
        <w:pStyle w:val="ListParagraph"/>
        <w:numPr>
          <w:ilvl w:val="0"/>
          <w:numId w:val="14"/>
        </w:numPr>
        <w:spacing w:line="276" w:lineRule="auto"/>
        <w:rPr>
          <w:rFonts w:ascii="Arial" w:hAnsi="Arial" w:cs="Arial"/>
        </w:rPr>
      </w:pPr>
      <w:r>
        <w:rPr>
          <w:rFonts w:ascii="Arial" w:hAnsi="Arial" w:cs="Arial"/>
        </w:rPr>
        <w:t xml:space="preserve">Ensure that you have the Zotero plugin for your browser and Microsoft Word. For efficiency, it is better to work in Microsoft Word than Google Docs as Zotero works more seamlessly in the former. </w:t>
      </w:r>
      <w:r w:rsidR="00BE603E">
        <w:rPr>
          <w:rFonts w:ascii="Arial" w:hAnsi="Arial" w:cs="Arial"/>
        </w:rPr>
        <w:t xml:space="preserve">The </w:t>
      </w:r>
      <w:r w:rsidR="00EF3272">
        <w:rPr>
          <w:rFonts w:ascii="Arial" w:hAnsi="Arial" w:cs="Arial"/>
        </w:rPr>
        <w:t xml:space="preserve">browser </w:t>
      </w:r>
      <w:r w:rsidR="00BE603E">
        <w:rPr>
          <w:rFonts w:ascii="Arial" w:hAnsi="Arial" w:cs="Arial"/>
        </w:rPr>
        <w:t>plugin looks like the following:</w:t>
      </w:r>
    </w:p>
    <w:p w14:paraId="06C3873F" w14:textId="77777777" w:rsidR="00BE603E" w:rsidRPr="00BE603E" w:rsidRDefault="00BE603E" w:rsidP="00BE603E">
      <w:pPr>
        <w:pStyle w:val="ListParagraph"/>
        <w:rPr>
          <w:rFonts w:ascii="Arial" w:hAnsi="Arial" w:cs="Arial"/>
        </w:rPr>
      </w:pPr>
    </w:p>
    <w:p w14:paraId="01146717" w14:textId="034087DC" w:rsidR="00BE603E" w:rsidRDefault="00BE603E" w:rsidP="00BE603E">
      <w:pPr>
        <w:pStyle w:val="ListParagraph"/>
        <w:spacing w:line="276" w:lineRule="auto"/>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5DA8BE7D" wp14:editId="203BFD55">
                <wp:simplePos x="0" y="0"/>
                <wp:positionH relativeFrom="column">
                  <wp:posOffset>728980</wp:posOffset>
                </wp:positionH>
                <wp:positionV relativeFrom="paragraph">
                  <wp:posOffset>254088</wp:posOffset>
                </wp:positionV>
                <wp:extent cx="207757" cy="393033"/>
                <wp:effectExtent l="0" t="25400" r="33655" b="13970"/>
                <wp:wrapNone/>
                <wp:docPr id="37144180" name="Straight Arrow Connector 6"/>
                <wp:cNvGraphicFramePr/>
                <a:graphic xmlns:a="http://schemas.openxmlformats.org/drawingml/2006/main">
                  <a:graphicData uri="http://schemas.microsoft.com/office/word/2010/wordprocessingShape">
                    <wps:wsp>
                      <wps:cNvCnPr/>
                      <wps:spPr>
                        <a:xfrm flipV="1">
                          <a:off x="0" y="0"/>
                          <a:ext cx="207757" cy="3930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E243E9" id="_x0000_t32" coordsize="21600,21600" o:spt="32" o:oned="t" path="m,l21600,21600e" filled="f">
                <v:path arrowok="t" fillok="f" o:connecttype="none"/>
                <o:lock v:ext="edit" shapetype="t"/>
              </v:shapetype>
              <v:shape id="Straight Arrow Connector 6" o:spid="_x0000_s1026" type="#_x0000_t32" style="position:absolute;margin-left:57.4pt;margin-top:20pt;width:16.35pt;height:30.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" strokecolor="#4472c4 [3204]" strokeweight=".5pt">
                <v:stroke endarrow="block" joinstyle="miter"/>
              </v:shape>
            </w:pict>
          </mc:Fallback>
        </mc:AlternateContent>
      </w:r>
      <w:r>
        <w:rPr>
          <w:rFonts w:ascii="Arial" w:hAnsi="Arial" w:cs="Arial"/>
          <w:noProof/>
        </w:rPr>
        <w:drawing>
          <wp:inline distT="0" distB="0" distL="0" distR="0" wp14:anchorId="30310BD7" wp14:editId="5394EC28">
            <wp:extent cx="5382228" cy="339264"/>
            <wp:effectExtent l="0" t="0" r="3175" b="3810"/>
            <wp:docPr id="1454547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47245" name="Picture 145454724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440115" cy="342913"/>
                    </a:xfrm>
                    <a:prstGeom prst="rect">
                      <a:avLst/>
                    </a:prstGeom>
                  </pic:spPr>
                </pic:pic>
              </a:graphicData>
            </a:graphic>
          </wp:inline>
        </w:drawing>
      </w:r>
    </w:p>
    <w:p w14:paraId="1FFDE9A5" w14:textId="623A7BF4" w:rsidR="003B5BFC" w:rsidRDefault="003B5BFC" w:rsidP="003B5BFC">
      <w:pPr>
        <w:pStyle w:val="ListParagraph"/>
        <w:spacing w:line="276" w:lineRule="auto"/>
        <w:rPr>
          <w:rFonts w:ascii="Arial" w:hAnsi="Arial" w:cs="Arial"/>
        </w:rPr>
      </w:pPr>
    </w:p>
    <w:p w14:paraId="1F4FCDBF" w14:textId="78B2289D" w:rsidR="00BE603E" w:rsidRDefault="00825F7C" w:rsidP="003B5BFC">
      <w:pPr>
        <w:pStyle w:val="ListParagraph"/>
        <w:spacing w:line="276"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F30C100" wp14:editId="4BAD7159">
                <wp:simplePos x="0" y="0"/>
                <wp:positionH relativeFrom="column">
                  <wp:posOffset>462987</wp:posOffset>
                </wp:positionH>
                <wp:positionV relativeFrom="paragraph">
                  <wp:posOffset>96189</wp:posOffset>
                </wp:positionV>
                <wp:extent cx="4560426" cy="1018573"/>
                <wp:effectExtent l="0" t="0" r="12065" b="10160"/>
                <wp:wrapNone/>
                <wp:docPr id="1839495227" name="Text Box 7"/>
                <wp:cNvGraphicFramePr/>
                <a:graphic xmlns:a="http://schemas.openxmlformats.org/drawingml/2006/main">
                  <a:graphicData uri="http://schemas.microsoft.com/office/word/2010/wordprocessingShape">
                    <wps:wsp>
                      <wps:cNvSpPr txBox="1"/>
                      <wps:spPr>
                        <a:xfrm>
                          <a:off x="0" y="0"/>
                          <a:ext cx="4560426" cy="1018573"/>
                        </a:xfrm>
                        <a:prstGeom prst="rect">
                          <a:avLst/>
                        </a:prstGeom>
                        <a:solidFill>
                          <a:schemeClr val="lt1"/>
                        </a:solidFill>
                        <a:ln w="6350">
                          <a:solidFill>
                            <a:prstClr val="black"/>
                          </a:solidFill>
                        </a:ln>
                      </wps:spPr>
                      <wps:txbx>
                        <w:txbxContent>
                          <w:p w14:paraId="5C32B040" w14:textId="24E51337" w:rsidR="00825F7C" w:rsidRPr="00825F7C" w:rsidRDefault="00825F7C">
                            <w:pPr>
                              <w:rPr>
                                <w:rFonts w:ascii="Arial" w:hAnsi="Arial" w:cs="Arial"/>
                              </w:rPr>
                            </w:pPr>
                            <w:r w:rsidRPr="00825F7C">
                              <w:rPr>
                                <w:rFonts w:ascii="Arial" w:hAnsi="Arial" w:cs="Arial"/>
                              </w:rPr>
                              <w:t>This is the Zotero plugin for Safari</w:t>
                            </w:r>
                            <w:r w:rsidR="004A27CF">
                              <w:rPr>
                                <w:rFonts w:ascii="Arial" w:hAnsi="Arial" w:cs="Arial"/>
                              </w:rPr>
                              <w:t xml:space="preserve"> (located on the right-hand side of the search bar in Chrome)</w:t>
                            </w:r>
                            <w:r w:rsidRPr="00825F7C">
                              <w:rPr>
                                <w:rFonts w:ascii="Arial" w:hAnsi="Arial" w:cs="Arial"/>
                              </w:rPr>
                              <w:t xml:space="preserve">. A blue icon indicates that it is functional, and you </w:t>
                            </w:r>
                            <w:r w:rsidR="00EF3272" w:rsidRPr="00825F7C">
                              <w:rPr>
                                <w:rFonts w:ascii="Arial" w:hAnsi="Arial" w:cs="Arial"/>
                              </w:rPr>
                              <w:t>can</w:t>
                            </w:r>
                            <w:r w:rsidRPr="00825F7C">
                              <w:rPr>
                                <w:rFonts w:ascii="Arial" w:hAnsi="Arial" w:cs="Arial"/>
                              </w:rPr>
                              <w:t xml:space="preserve"> save the page</w:t>
                            </w:r>
                            <w:r w:rsidR="004A27CF">
                              <w:rPr>
                                <w:rFonts w:ascii="Arial" w:hAnsi="Arial" w:cs="Arial"/>
                              </w:rPr>
                              <w:t>/document</w:t>
                            </w:r>
                            <w:r w:rsidRPr="00825F7C">
                              <w:rPr>
                                <w:rFonts w:ascii="Arial" w:hAnsi="Arial" w:cs="Arial"/>
                              </w:rPr>
                              <w:t xml:space="preserve"> you are </w:t>
                            </w:r>
                            <w:r w:rsidR="004A27CF">
                              <w:rPr>
                                <w:rFonts w:ascii="Arial" w:hAnsi="Arial" w:cs="Arial"/>
                              </w:rPr>
                              <w:t xml:space="preserve">viewing </w:t>
                            </w:r>
                            <w:r w:rsidRPr="00825F7C">
                              <w:rPr>
                                <w:rFonts w:ascii="Arial" w:hAnsi="Arial" w:cs="Arial"/>
                              </w:rPr>
                              <w:t>to your Zotero account. If the icon is grey</w:t>
                            </w:r>
                            <w:r w:rsidR="00EF3272">
                              <w:rPr>
                                <w:rFonts w:ascii="Arial" w:hAnsi="Arial" w:cs="Arial"/>
                              </w:rPr>
                              <w:t>ed out</w:t>
                            </w:r>
                            <w:r w:rsidRPr="00825F7C">
                              <w:rPr>
                                <w:rFonts w:ascii="Arial" w:hAnsi="Arial" w:cs="Arial"/>
                              </w:rPr>
                              <w:t xml:space="preserve">, </w:t>
                            </w:r>
                            <w:r w:rsidR="00EF3272">
                              <w:rPr>
                                <w:rFonts w:ascii="Arial" w:hAnsi="Arial" w:cs="Arial"/>
                              </w:rPr>
                              <w:t xml:space="preserve">Zotero is not functional.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0C100" id="_x0000_t202" coordsize="21600,21600" o:spt="202" path="m,l,21600r21600,l21600,xe">
                <v:stroke joinstyle="miter"/>
                <v:path gradientshapeok="t" o:connecttype="rect"/>
              </v:shapetype>
              <v:shape id="Text Box 7" o:spid="_x0000_s1026" type="#_x0000_t202" style="position:absolute;left:0;text-align:left;margin-left:36.45pt;margin-top:7.55pt;width:359.1pt;height:8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d7sOQIAAH0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" fillcolor="white [3201]" strokeweight=".5pt">
                <v:textbox>
                  <w:txbxContent>
                    <w:p w14:paraId="5C32B040" w14:textId="24E51337" w:rsidR="00825F7C" w:rsidRPr="00825F7C" w:rsidRDefault="00825F7C">
                      <w:pPr>
                        <w:rPr>
                          <w:rFonts w:ascii="Arial" w:hAnsi="Arial" w:cs="Arial"/>
                        </w:rPr>
                      </w:pPr>
                      <w:r w:rsidRPr="00825F7C">
                        <w:rPr>
                          <w:rFonts w:ascii="Arial" w:hAnsi="Arial" w:cs="Arial"/>
                        </w:rPr>
                        <w:t>This is the Zotero plugin for Safari</w:t>
                      </w:r>
                      <w:r w:rsidR="004A27CF">
                        <w:rPr>
                          <w:rFonts w:ascii="Arial" w:hAnsi="Arial" w:cs="Arial"/>
                        </w:rPr>
                        <w:t xml:space="preserve"> (located on the right-hand side of the search bar in Chrome)</w:t>
                      </w:r>
                      <w:r w:rsidRPr="00825F7C">
                        <w:rPr>
                          <w:rFonts w:ascii="Arial" w:hAnsi="Arial" w:cs="Arial"/>
                        </w:rPr>
                        <w:t xml:space="preserve">. A blue icon indicates that it is functional, and you </w:t>
                      </w:r>
                      <w:r w:rsidR="00EF3272" w:rsidRPr="00825F7C">
                        <w:rPr>
                          <w:rFonts w:ascii="Arial" w:hAnsi="Arial" w:cs="Arial"/>
                        </w:rPr>
                        <w:t>can</w:t>
                      </w:r>
                      <w:r w:rsidRPr="00825F7C">
                        <w:rPr>
                          <w:rFonts w:ascii="Arial" w:hAnsi="Arial" w:cs="Arial"/>
                        </w:rPr>
                        <w:t xml:space="preserve"> save the page</w:t>
                      </w:r>
                      <w:r w:rsidR="004A27CF">
                        <w:rPr>
                          <w:rFonts w:ascii="Arial" w:hAnsi="Arial" w:cs="Arial"/>
                        </w:rPr>
                        <w:t>/document</w:t>
                      </w:r>
                      <w:r w:rsidRPr="00825F7C">
                        <w:rPr>
                          <w:rFonts w:ascii="Arial" w:hAnsi="Arial" w:cs="Arial"/>
                        </w:rPr>
                        <w:t xml:space="preserve"> you are </w:t>
                      </w:r>
                      <w:r w:rsidR="004A27CF">
                        <w:rPr>
                          <w:rFonts w:ascii="Arial" w:hAnsi="Arial" w:cs="Arial"/>
                        </w:rPr>
                        <w:t xml:space="preserve">viewing </w:t>
                      </w:r>
                      <w:r w:rsidRPr="00825F7C">
                        <w:rPr>
                          <w:rFonts w:ascii="Arial" w:hAnsi="Arial" w:cs="Arial"/>
                        </w:rPr>
                        <w:t>to your Zotero account. If the icon is grey</w:t>
                      </w:r>
                      <w:r w:rsidR="00EF3272">
                        <w:rPr>
                          <w:rFonts w:ascii="Arial" w:hAnsi="Arial" w:cs="Arial"/>
                        </w:rPr>
                        <w:t>ed out</w:t>
                      </w:r>
                      <w:r w:rsidRPr="00825F7C">
                        <w:rPr>
                          <w:rFonts w:ascii="Arial" w:hAnsi="Arial" w:cs="Arial"/>
                        </w:rPr>
                        <w:t xml:space="preserve">, </w:t>
                      </w:r>
                      <w:r w:rsidR="00EF3272">
                        <w:rPr>
                          <w:rFonts w:ascii="Arial" w:hAnsi="Arial" w:cs="Arial"/>
                        </w:rPr>
                        <w:t xml:space="preserve">Zotero is not functional. </w:t>
                      </w:r>
                    </w:p>
                  </w:txbxContent>
                </v:textbox>
              </v:shape>
            </w:pict>
          </mc:Fallback>
        </mc:AlternateContent>
      </w:r>
    </w:p>
    <w:p w14:paraId="15D21E25" w14:textId="77777777" w:rsidR="00825F7C" w:rsidRDefault="00825F7C" w:rsidP="003B5BFC">
      <w:pPr>
        <w:pStyle w:val="ListParagraph"/>
        <w:spacing w:line="276" w:lineRule="auto"/>
        <w:rPr>
          <w:rFonts w:ascii="Arial" w:hAnsi="Arial" w:cs="Arial"/>
        </w:rPr>
      </w:pPr>
    </w:p>
    <w:p w14:paraId="5EE82FE2" w14:textId="77777777" w:rsidR="00825F7C" w:rsidRDefault="00825F7C" w:rsidP="003B5BFC">
      <w:pPr>
        <w:pStyle w:val="ListParagraph"/>
        <w:spacing w:line="276" w:lineRule="auto"/>
        <w:rPr>
          <w:rFonts w:ascii="Arial" w:hAnsi="Arial" w:cs="Arial"/>
        </w:rPr>
      </w:pPr>
    </w:p>
    <w:p w14:paraId="5A5F5D70" w14:textId="77777777" w:rsidR="00DE5C0B" w:rsidRDefault="00DE5C0B" w:rsidP="003B5BFC">
      <w:pPr>
        <w:pStyle w:val="ListParagraph"/>
        <w:spacing w:line="276" w:lineRule="auto"/>
        <w:rPr>
          <w:rFonts w:ascii="Arial" w:hAnsi="Arial" w:cs="Arial"/>
        </w:rPr>
      </w:pPr>
    </w:p>
    <w:p w14:paraId="1EA45BBD" w14:textId="77777777" w:rsidR="00DE5C0B" w:rsidRDefault="00DE5C0B" w:rsidP="003B5BFC">
      <w:pPr>
        <w:pStyle w:val="ListParagraph"/>
        <w:spacing w:line="276" w:lineRule="auto"/>
        <w:rPr>
          <w:rFonts w:ascii="Arial" w:hAnsi="Arial" w:cs="Arial"/>
        </w:rPr>
      </w:pPr>
    </w:p>
    <w:p w14:paraId="5BDE0876" w14:textId="77777777" w:rsidR="00DE5C0B" w:rsidRDefault="00DE5C0B" w:rsidP="003B5BFC">
      <w:pPr>
        <w:pStyle w:val="ListParagraph"/>
        <w:spacing w:line="276" w:lineRule="auto"/>
        <w:rPr>
          <w:rFonts w:ascii="Arial" w:hAnsi="Arial" w:cs="Arial"/>
        </w:rPr>
      </w:pPr>
    </w:p>
    <w:p w14:paraId="0FC1C37B" w14:textId="77777777" w:rsidR="00907276" w:rsidRPr="00DE5C0B" w:rsidRDefault="00907276" w:rsidP="00DE5C0B">
      <w:pPr>
        <w:spacing w:line="276" w:lineRule="auto"/>
        <w:rPr>
          <w:rFonts w:ascii="Arial" w:hAnsi="Arial" w:cs="Arial"/>
        </w:rPr>
      </w:pPr>
    </w:p>
    <w:p w14:paraId="6E21C194" w14:textId="20268E1F" w:rsidR="007F78F7" w:rsidRDefault="007F78F7" w:rsidP="007F78F7">
      <w:pPr>
        <w:pStyle w:val="ListParagraph"/>
        <w:numPr>
          <w:ilvl w:val="0"/>
          <w:numId w:val="14"/>
        </w:numPr>
        <w:spacing w:line="276" w:lineRule="auto"/>
        <w:rPr>
          <w:rFonts w:ascii="Arial" w:hAnsi="Arial" w:cs="Arial"/>
        </w:rPr>
      </w:pPr>
      <w:r>
        <w:rPr>
          <w:rFonts w:ascii="Arial" w:hAnsi="Arial" w:cs="Arial"/>
        </w:rPr>
        <w:t xml:space="preserve">The following GIF shows how to save a file to Zotero. Here, you can also see that the plugin for Chrome is on the right-hand side of the search bar and will be white/blue if functional. To save, click on the plugin and ensure that the file is being saved to the right folder (you can change the file destination using the arrows by the </w:t>
      </w:r>
      <w:r w:rsidR="00EF3272">
        <w:rPr>
          <w:rFonts w:ascii="Arial" w:hAnsi="Arial" w:cs="Arial"/>
        </w:rPr>
        <w:t>“Saving to” bar</w:t>
      </w:r>
      <w:r>
        <w:rPr>
          <w:rFonts w:ascii="Arial" w:hAnsi="Arial" w:cs="Arial"/>
        </w:rPr>
        <w:t>). As the Zotero window shows, the file automatically loads when you perform the Save function.</w:t>
      </w:r>
    </w:p>
    <w:p w14:paraId="7EAC29EE" w14:textId="77777777" w:rsidR="00EF3272" w:rsidRDefault="00EF3272" w:rsidP="00EF3272">
      <w:pPr>
        <w:pStyle w:val="ListParagraph"/>
        <w:spacing w:line="276" w:lineRule="auto"/>
        <w:rPr>
          <w:rFonts w:ascii="Arial" w:hAnsi="Arial" w:cs="Arial"/>
        </w:rPr>
      </w:pPr>
    </w:p>
    <w:p w14:paraId="11AD8EAD" w14:textId="298B995C" w:rsidR="007F78F7" w:rsidRDefault="007F78F7" w:rsidP="007F78F7">
      <w:pPr>
        <w:pStyle w:val="ListParagraph"/>
        <w:spacing w:line="276" w:lineRule="auto"/>
        <w:rPr>
          <w:rFonts w:ascii="Arial" w:hAnsi="Arial" w:cs="Arial"/>
        </w:rPr>
      </w:pPr>
      <w:r>
        <w:rPr>
          <w:rFonts w:ascii="Arial" w:hAnsi="Arial" w:cs="Arial"/>
          <w:noProof/>
        </w:rPr>
        <w:lastRenderedPageBreak/>
        <w:drawing>
          <wp:inline distT="0" distB="0" distL="0" distR="0" wp14:anchorId="6B872993" wp14:editId="266F47B0">
            <wp:extent cx="4791919" cy="3114747"/>
            <wp:effectExtent l="0" t="0" r="0" b="0"/>
            <wp:docPr id="1689374067" name="Picture 8" descr="A GIF showing how to save content from an academic journal to Zo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74067" name="Picture 8" descr="A GIF showing how to save content from an academic journal to Zotero."/>
                    <pic:cNvPicPr/>
                  </pic:nvPicPr>
                  <pic:blipFill>
                    <a:blip r:embed="rId44">
                      <a:extLst>
                        <a:ext uri="{28A0092B-C50C-407E-A947-70E740481C1C}">
                          <a14:useLocalDpi xmlns:a14="http://schemas.microsoft.com/office/drawing/2010/main" val="0"/>
                        </a:ext>
                      </a:extLst>
                    </a:blip>
                    <a:stretch>
                      <a:fillRect/>
                    </a:stretch>
                  </pic:blipFill>
                  <pic:spPr>
                    <a:xfrm>
                      <a:off x="0" y="0"/>
                      <a:ext cx="4838439" cy="3144985"/>
                    </a:xfrm>
                    <a:prstGeom prst="rect">
                      <a:avLst/>
                    </a:prstGeom>
                  </pic:spPr>
                </pic:pic>
              </a:graphicData>
            </a:graphic>
          </wp:inline>
        </w:drawing>
      </w:r>
    </w:p>
    <w:p w14:paraId="160A35EE" w14:textId="6FABCC8D" w:rsidR="007F78F7" w:rsidRPr="007F78F7" w:rsidRDefault="007F78F7" w:rsidP="007F78F7">
      <w:pPr>
        <w:spacing w:line="276" w:lineRule="auto"/>
        <w:rPr>
          <w:rFonts w:ascii="Arial" w:hAnsi="Arial" w:cs="Arial"/>
        </w:rPr>
      </w:pPr>
    </w:p>
    <w:p w14:paraId="3918F413" w14:textId="77777777" w:rsidR="00825F7C" w:rsidRDefault="00825F7C" w:rsidP="003B5BFC">
      <w:pPr>
        <w:pStyle w:val="ListParagraph"/>
        <w:spacing w:line="276" w:lineRule="auto"/>
        <w:rPr>
          <w:rFonts w:ascii="Arial" w:hAnsi="Arial" w:cs="Arial"/>
        </w:rPr>
      </w:pPr>
    </w:p>
    <w:p w14:paraId="4DB74E55" w14:textId="216D380B" w:rsidR="007F78F7" w:rsidRPr="007F78F7" w:rsidRDefault="00135CEB" w:rsidP="007F78F7">
      <w:pPr>
        <w:pStyle w:val="ListParagraph"/>
        <w:numPr>
          <w:ilvl w:val="0"/>
          <w:numId w:val="14"/>
        </w:numPr>
        <w:spacing w:line="276" w:lineRule="auto"/>
        <w:rPr>
          <w:rFonts w:ascii="Arial" w:hAnsi="Arial" w:cs="Arial"/>
        </w:rPr>
      </w:pPr>
      <w:r>
        <w:rPr>
          <w:rFonts w:ascii="Arial" w:hAnsi="Arial" w:cs="Arial"/>
        </w:rPr>
        <w:t>Please make sure you are using Zotero for your in-text citations and bibliograph</w:t>
      </w:r>
      <w:r w:rsidR="00EF3272">
        <w:rPr>
          <w:rFonts w:ascii="Arial" w:hAnsi="Arial" w:cs="Arial"/>
        </w:rPr>
        <w:t>y</w:t>
      </w:r>
      <w:r>
        <w:rPr>
          <w:rFonts w:ascii="Arial" w:hAnsi="Arial" w:cs="Arial"/>
        </w:rPr>
        <w:t xml:space="preserve"> This is important because it helps you to systematically record what you have referenced and makes your life easier when you are formatting your manuscript. It also helps if your paper needs to be submitted to journals with different citation styles. </w:t>
      </w:r>
      <w:r w:rsidR="009F476B">
        <w:rPr>
          <w:rFonts w:ascii="Arial" w:hAnsi="Arial" w:cs="Arial"/>
        </w:rPr>
        <w:t>It is n</w:t>
      </w:r>
      <w:r w:rsidR="00EF3272">
        <w:rPr>
          <w:rFonts w:ascii="Arial" w:hAnsi="Arial" w:cs="Arial"/>
        </w:rPr>
        <w:t xml:space="preserve">either </w:t>
      </w:r>
      <w:r w:rsidR="009F476B">
        <w:rPr>
          <w:rFonts w:ascii="Arial" w:hAnsi="Arial" w:cs="Arial"/>
        </w:rPr>
        <w:t>fun</w:t>
      </w:r>
      <w:r>
        <w:rPr>
          <w:rFonts w:ascii="Arial" w:hAnsi="Arial" w:cs="Arial"/>
        </w:rPr>
        <w:t xml:space="preserve"> </w:t>
      </w:r>
      <w:r w:rsidR="00EF3272">
        <w:rPr>
          <w:rFonts w:ascii="Arial" w:hAnsi="Arial" w:cs="Arial"/>
        </w:rPr>
        <w:t xml:space="preserve">nor efficient to </w:t>
      </w:r>
      <w:r>
        <w:rPr>
          <w:rFonts w:ascii="Arial" w:hAnsi="Arial" w:cs="Arial"/>
        </w:rPr>
        <w:t>manuall</w:t>
      </w:r>
      <w:r w:rsidR="00EF3272">
        <w:rPr>
          <w:rFonts w:ascii="Arial" w:hAnsi="Arial" w:cs="Arial"/>
        </w:rPr>
        <w:t>y</w:t>
      </w:r>
      <w:r>
        <w:rPr>
          <w:rFonts w:ascii="Arial" w:hAnsi="Arial" w:cs="Arial"/>
        </w:rPr>
        <w:t xml:space="preserve"> edit in-text citations</w:t>
      </w:r>
      <w:r w:rsidR="009F476B">
        <w:rPr>
          <w:rFonts w:ascii="Arial" w:hAnsi="Arial" w:cs="Arial"/>
        </w:rPr>
        <w:t xml:space="preserve"> </w:t>
      </w:r>
      <w:r w:rsidR="00EF3272">
        <w:rPr>
          <w:rFonts w:ascii="Arial" w:hAnsi="Arial" w:cs="Arial"/>
        </w:rPr>
        <w:t xml:space="preserve">and </w:t>
      </w:r>
      <w:r w:rsidR="009F476B">
        <w:rPr>
          <w:rFonts w:ascii="Arial" w:hAnsi="Arial" w:cs="Arial"/>
        </w:rPr>
        <w:t>bibliograph</w:t>
      </w:r>
      <w:r w:rsidR="00EF3272">
        <w:rPr>
          <w:rFonts w:ascii="Arial" w:hAnsi="Arial" w:cs="Arial"/>
        </w:rPr>
        <w:t>ies</w:t>
      </w:r>
      <w:r w:rsidR="009F476B">
        <w:rPr>
          <w:rFonts w:ascii="Arial" w:hAnsi="Arial" w:cs="Arial"/>
        </w:rPr>
        <w:t xml:space="preserve"> for each journal you submit to</w:t>
      </w:r>
      <w:r w:rsidR="00EF3272">
        <w:rPr>
          <w:rFonts w:ascii="Arial" w:hAnsi="Arial" w:cs="Arial"/>
        </w:rPr>
        <w:t>!</w:t>
      </w:r>
    </w:p>
    <w:p w14:paraId="24EB1A76" w14:textId="77777777" w:rsidR="003B5BFC" w:rsidRPr="003B5BFC" w:rsidRDefault="003B5BFC" w:rsidP="003B5BFC">
      <w:pPr>
        <w:pStyle w:val="ListParagraph"/>
        <w:rPr>
          <w:rFonts w:ascii="Arial" w:hAnsi="Arial" w:cs="Arial"/>
        </w:rPr>
      </w:pPr>
    </w:p>
    <w:p w14:paraId="1BDA6897" w14:textId="7052533E" w:rsidR="003B5BFC" w:rsidRDefault="003B5BFC" w:rsidP="00135CEB">
      <w:pPr>
        <w:pStyle w:val="ListParagraph"/>
        <w:numPr>
          <w:ilvl w:val="0"/>
          <w:numId w:val="14"/>
        </w:numPr>
        <w:spacing w:line="276" w:lineRule="auto"/>
        <w:rPr>
          <w:rFonts w:ascii="Arial" w:hAnsi="Arial" w:cs="Arial"/>
        </w:rPr>
      </w:pPr>
      <w:r>
        <w:rPr>
          <w:rFonts w:ascii="Arial" w:hAnsi="Arial" w:cs="Arial"/>
        </w:rPr>
        <w:t xml:space="preserve">Refer to </w:t>
      </w:r>
      <w:hyperlink r:id="rId45" w:history="1">
        <w:r w:rsidRPr="003B5BFC">
          <w:rPr>
            <w:rStyle w:val="Hyperlink"/>
            <w:rFonts w:ascii="Arial" w:hAnsi="Arial" w:cs="Arial"/>
          </w:rPr>
          <w:t>York University’s SPARK Zotero</w:t>
        </w:r>
      </w:hyperlink>
      <w:r>
        <w:rPr>
          <w:rFonts w:ascii="Arial" w:hAnsi="Arial" w:cs="Arial"/>
        </w:rPr>
        <w:t xml:space="preserve"> guide and </w:t>
      </w:r>
      <w:hyperlink r:id="rId46" w:history="1">
        <w:r w:rsidRPr="003B5BFC">
          <w:rPr>
            <w:rStyle w:val="Hyperlink"/>
            <w:rFonts w:ascii="Arial" w:hAnsi="Arial" w:cs="Arial"/>
          </w:rPr>
          <w:t>Zotero’s documentation</w:t>
        </w:r>
      </w:hyperlink>
      <w:r>
        <w:rPr>
          <w:rFonts w:ascii="Arial" w:hAnsi="Arial" w:cs="Arial"/>
        </w:rPr>
        <w:t xml:space="preserve"> for more details on creating an account, </w:t>
      </w:r>
      <w:r w:rsidR="00EF3272">
        <w:rPr>
          <w:rFonts w:ascii="Arial" w:hAnsi="Arial" w:cs="Arial"/>
        </w:rPr>
        <w:t xml:space="preserve">sharing </w:t>
      </w:r>
      <w:r>
        <w:rPr>
          <w:rFonts w:ascii="Arial" w:hAnsi="Arial" w:cs="Arial"/>
        </w:rPr>
        <w:t>a group folder and using Zotero to make your research easier.</w:t>
      </w:r>
    </w:p>
    <w:p w14:paraId="69853951" w14:textId="77777777" w:rsidR="00C51102" w:rsidRPr="00C51102" w:rsidRDefault="00C51102" w:rsidP="00C51102">
      <w:pPr>
        <w:pStyle w:val="ListParagraph"/>
        <w:rPr>
          <w:rFonts w:ascii="Arial" w:hAnsi="Arial" w:cs="Arial"/>
        </w:rPr>
      </w:pPr>
    </w:p>
    <w:p w14:paraId="3BEF61BC" w14:textId="3559418C" w:rsidR="00C51102" w:rsidRPr="007C34EE" w:rsidRDefault="00C51102" w:rsidP="00C51102">
      <w:pPr>
        <w:pStyle w:val="Heading2"/>
        <w:rPr>
          <w:rFonts w:ascii="Arial" w:hAnsi="Arial" w:cs="Arial"/>
        </w:rPr>
      </w:pPr>
      <w:bookmarkStart w:id="35" w:name="_Toc174582963"/>
      <w:proofErr w:type="spellStart"/>
      <w:r w:rsidRPr="007C34EE">
        <w:rPr>
          <w:rFonts w:ascii="Arial" w:hAnsi="Arial" w:cs="Arial"/>
        </w:rPr>
        <w:t>DeepL</w:t>
      </w:r>
      <w:bookmarkEnd w:id="35"/>
      <w:proofErr w:type="spellEnd"/>
    </w:p>
    <w:p w14:paraId="4384AB7E" w14:textId="06D400EE" w:rsidR="00C51102" w:rsidRDefault="00C51102" w:rsidP="00C51102">
      <w:pPr>
        <w:spacing w:line="276" w:lineRule="auto"/>
        <w:jc w:val="both"/>
        <w:rPr>
          <w:rFonts w:ascii="Arial" w:hAnsi="Arial" w:cs="Arial"/>
        </w:rPr>
      </w:pPr>
      <w:r>
        <w:rPr>
          <w:rFonts w:ascii="Arial" w:hAnsi="Arial" w:cs="Arial"/>
        </w:rPr>
        <w:t xml:space="preserve">You may need to translate documents given the cross-cultural nature of Dr. Boateng’s research, although data are usually translated and verified by our international collaborators before they are made accessible for analysis. </w:t>
      </w:r>
      <w:proofErr w:type="spellStart"/>
      <w:r>
        <w:rPr>
          <w:rFonts w:ascii="Arial" w:hAnsi="Arial" w:cs="Arial"/>
        </w:rPr>
        <w:t>DeepL</w:t>
      </w:r>
      <w:proofErr w:type="spellEnd"/>
      <w:r>
        <w:rPr>
          <w:rFonts w:ascii="Arial" w:hAnsi="Arial" w:cs="Arial"/>
        </w:rPr>
        <w:t xml:space="preserve"> is far more accurate than Google Translate and is the lab’s preferred translation software. Please inform Dr. Boateng and the lab coordinator if you need to use it for lab-related tasks.</w:t>
      </w:r>
    </w:p>
    <w:p w14:paraId="6F09D51C" w14:textId="77777777" w:rsidR="00F14161" w:rsidRDefault="00F14161" w:rsidP="00C51102">
      <w:pPr>
        <w:spacing w:line="276" w:lineRule="auto"/>
        <w:jc w:val="both"/>
        <w:rPr>
          <w:rFonts w:ascii="Arial" w:hAnsi="Arial" w:cs="Arial"/>
        </w:rPr>
      </w:pPr>
    </w:p>
    <w:p w14:paraId="56950017" w14:textId="176F034C" w:rsidR="00F14161" w:rsidRPr="00F14161" w:rsidRDefault="00F14161" w:rsidP="00F14161">
      <w:pPr>
        <w:pStyle w:val="Heading2"/>
        <w:rPr>
          <w:rFonts w:ascii="Arial" w:hAnsi="Arial" w:cs="Arial"/>
        </w:rPr>
      </w:pPr>
      <w:bookmarkStart w:id="36" w:name="_Toc174582964"/>
      <w:r>
        <w:rPr>
          <w:rFonts w:ascii="Arial" w:hAnsi="Arial" w:cs="Arial"/>
        </w:rPr>
        <w:t>An important note on the l</w:t>
      </w:r>
      <w:r w:rsidRPr="00F14161">
        <w:rPr>
          <w:rFonts w:ascii="Arial" w:hAnsi="Arial" w:cs="Arial"/>
        </w:rPr>
        <w:t>ab computers</w:t>
      </w:r>
      <w:bookmarkEnd w:id="36"/>
    </w:p>
    <w:p w14:paraId="7573E347" w14:textId="031F2368" w:rsidR="003B5BFC" w:rsidRDefault="00F14161" w:rsidP="009E1B37">
      <w:pPr>
        <w:spacing w:line="276" w:lineRule="auto"/>
        <w:jc w:val="both"/>
        <w:rPr>
          <w:rFonts w:ascii="Arial" w:hAnsi="Arial" w:cs="Arial"/>
        </w:rPr>
      </w:pPr>
      <w:r w:rsidRPr="007F598C">
        <w:rPr>
          <w:rFonts w:ascii="Arial" w:hAnsi="Arial" w:cs="Arial"/>
          <w:b/>
          <w:bCs/>
        </w:rPr>
        <w:t>PLEASE LOG OUT</w:t>
      </w:r>
      <w:r>
        <w:rPr>
          <w:rFonts w:ascii="Arial" w:hAnsi="Arial" w:cs="Arial"/>
        </w:rPr>
        <w:t xml:space="preserve"> after using the desktop computers in the lab. If not, the computers stop working</w:t>
      </w:r>
      <w:r w:rsidR="009E1B37">
        <w:rPr>
          <w:rFonts w:ascii="Arial" w:hAnsi="Arial" w:cs="Arial"/>
        </w:rPr>
        <w:t xml:space="preserve"> eventually</w:t>
      </w:r>
      <w:r>
        <w:rPr>
          <w:rFonts w:ascii="Arial" w:hAnsi="Arial" w:cs="Arial"/>
        </w:rPr>
        <w:t xml:space="preserve"> and we </w:t>
      </w:r>
      <w:r w:rsidR="007F598C">
        <w:rPr>
          <w:rFonts w:ascii="Arial" w:hAnsi="Arial" w:cs="Arial"/>
        </w:rPr>
        <w:t xml:space="preserve">will </w:t>
      </w:r>
      <w:r>
        <w:rPr>
          <w:rFonts w:ascii="Arial" w:hAnsi="Arial" w:cs="Arial"/>
        </w:rPr>
        <w:t>need to call IT to fix them. Logging out takes two clicks and will save us and IT the trouble by ensuring that the computers are operational when we need them.</w:t>
      </w:r>
    </w:p>
    <w:p w14:paraId="22C543B0" w14:textId="77777777" w:rsidR="00F14161" w:rsidRDefault="00F14161" w:rsidP="009E1B37">
      <w:pPr>
        <w:spacing w:line="276" w:lineRule="auto"/>
        <w:jc w:val="both"/>
        <w:rPr>
          <w:rFonts w:ascii="Arial" w:hAnsi="Arial" w:cs="Arial"/>
        </w:rPr>
      </w:pPr>
    </w:p>
    <w:p w14:paraId="323F8D42" w14:textId="68500882" w:rsidR="00F14161" w:rsidRDefault="00F14161" w:rsidP="009E1B37">
      <w:pPr>
        <w:spacing w:line="276" w:lineRule="auto"/>
        <w:jc w:val="both"/>
        <w:rPr>
          <w:rFonts w:ascii="Arial" w:hAnsi="Arial" w:cs="Arial"/>
        </w:rPr>
      </w:pPr>
      <w:r>
        <w:rPr>
          <w:rFonts w:ascii="Arial" w:hAnsi="Arial" w:cs="Arial"/>
        </w:rPr>
        <w:t>Internet access can be spotty on the computers due to where they are located. The network adapters were changed in early 2024 so the Internet works well for the time being. If you notice any connectivity issues on the desktop computers even when the Wi-Fi on your devices and on other devices at the Institute work</w:t>
      </w:r>
      <w:r w:rsidR="009E1B37">
        <w:rPr>
          <w:rFonts w:ascii="Arial" w:hAnsi="Arial" w:cs="Arial"/>
        </w:rPr>
        <w:t>s</w:t>
      </w:r>
      <w:r>
        <w:rPr>
          <w:rFonts w:ascii="Arial" w:hAnsi="Arial" w:cs="Arial"/>
        </w:rPr>
        <w:t>, please notify the lab co</w:t>
      </w:r>
      <w:r w:rsidR="009E1B37">
        <w:rPr>
          <w:rFonts w:ascii="Arial" w:hAnsi="Arial" w:cs="Arial"/>
        </w:rPr>
        <w:t>ordinator and Administrative Assistant at the Institute.</w:t>
      </w:r>
    </w:p>
    <w:p w14:paraId="38163C3E" w14:textId="77777777" w:rsidR="009E1B37" w:rsidRDefault="009E1B37" w:rsidP="009E1B37">
      <w:pPr>
        <w:spacing w:line="276" w:lineRule="auto"/>
        <w:jc w:val="both"/>
        <w:rPr>
          <w:rFonts w:ascii="Arial" w:hAnsi="Arial" w:cs="Arial"/>
        </w:rPr>
      </w:pPr>
    </w:p>
    <w:p w14:paraId="7447658E" w14:textId="7191899A" w:rsidR="009E1B37" w:rsidRDefault="009E1B37" w:rsidP="009E1B37">
      <w:pPr>
        <w:spacing w:line="276" w:lineRule="auto"/>
        <w:jc w:val="both"/>
        <w:rPr>
          <w:rFonts w:ascii="Arial" w:hAnsi="Arial" w:cs="Arial"/>
        </w:rPr>
      </w:pPr>
      <w:r>
        <w:rPr>
          <w:rFonts w:ascii="Arial" w:hAnsi="Arial" w:cs="Arial"/>
        </w:rPr>
        <w:t xml:space="preserve">If you need cables, adapters and other computer equipment, please ask the Administrative Assistant at the Institute or the lab coordinator. Please do not take equipment from the </w:t>
      </w:r>
      <w:proofErr w:type="spellStart"/>
      <w:r>
        <w:rPr>
          <w:rFonts w:ascii="Arial" w:hAnsi="Arial" w:cs="Arial"/>
        </w:rPr>
        <w:t>Dahdaleh</w:t>
      </w:r>
      <w:proofErr w:type="spellEnd"/>
      <w:r>
        <w:rPr>
          <w:rFonts w:ascii="Arial" w:hAnsi="Arial" w:cs="Arial"/>
        </w:rPr>
        <w:t xml:space="preserve"> storeroom without asking, and please make sure you return items obtained from the office after use.</w:t>
      </w:r>
    </w:p>
    <w:p w14:paraId="2BAE966D" w14:textId="77777777" w:rsidR="009E1B37" w:rsidRPr="00F14161" w:rsidRDefault="009E1B37" w:rsidP="00F14161">
      <w:pPr>
        <w:spacing w:line="276" w:lineRule="auto"/>
        <w:jc w:val="both"/>
        <w:rPr>
          <w:rFonts w:ascii="Arial" w:hAnsi="Arial" w:cs="Arial"/>
        </w:rPr>
      </w:pPr>
    </w:p>
    <w:p w14:paraId="03768909" w14:textId="6EE333EA" w:rsidR="003B5BFC" w:rsidRPr="007C34EE" w:rsidRDefault="003B5BFC" w:rsidP="00E047CF">
      <w:pPr>
        <w:pStyle w:val="Heading1"/>
        <w:rPr>
          <w:rFonts w:ascii="Arial" w:hAnsi="Arial" w:cs="Arial"/>
          <w:color w:val="538135" w:themeColor="accent6" w:themeShade="BF"/>
          <w:sz w:val="36"/>
          <w:szCs w:val="36"/>
        </w:rPr>
      </w:pPr>
      <w:bookmarkStart w:id="37" w:name="_Toc174582965"/>
      <w:r w:rsidRPr="007C34EE">
        <w:rPr>
          <w:rFonts w:ascii="Arial" w:hAnsi="Arial" w:cs="Arial"/>
          <w:color w:val="538135" w:themeColor="accent6" w:themeShade="BF"/>
          <w:sz w:val="36"/>
          <w:szCs w:val="36"/>
        </w:rPr>
        <w:t>Data analysis</w:t>
      </w:r>
      <w:r w:rsidR="00E047CF" w:rsidRPr="007C34EE">
        <w:rPr>
          <w:rFonts w:ascii="Arial" w:hAnsi="Arial" w:cs="Arial"/>
          <w:color w:val="538135" w:themeColor="accent6" w:themeShade="BF"/>
          <w:sz w:val="36"/>
          <w:szCs w:val="36"/>
        </w:rPr>
        <w:t xml:space="preserve"> software</w:t>
      </w:r>
      <w:bookmarkEnd w:id="37"/>
    </w:p>
    <w:p w14:paraId="4E89E2A9" w14:textId="21E38EE3" w:rsidR="003B5BFC" w:rsidRDefault="003B5BFC" w:rsidP="003B5BFC">
      <w:pPr>
        <w:spacing w:line="276" w:lineRule="auto"/>
        <w:rPr>
          <w:rFonts w:ascii="Arial" w:hAnsi="Arial" w:cs="Arial"/>
        </w:rPr>
      </w:pPr>
      <w:r>
        <w:rPr>
          <w:rFonts w:ascii="Arial" w:hAnsi="Arial" w:cs="Arial"/>
        </w:rPr>
        <w:t xml:space="preserve">We use STATA and MAXQDA for quantitative and qualitative data analysis respectively. They are available on both desktop computers at the lab. You may also purchase the software for personal use if you are able to do so. </w:t>
      </w:r>
      <w:r w:rsidR="00EF2B8C">
        <w:rPr>
          <w:rFonts w:ascii="Arial" w:hAnsi="Arial" w:cs="Arial"/>
        </w:rPr>
        <w:t xml:space="preserve">The </w:t>
      </w:r>
      <w:r w:rsidR="00EF2B8C" w:rsidRPr="00C51102">
        <w:rPr>
          <w:rFonts w:ascii="Arial" w:hAnsi="Arial" w:cs="Arial"/>
          <w:b/>
          <w:bCs/>
        </w:rPr>
        <w:t>Resources</w:t>
      </w:r>
      <w:r w:rsidR="00EF2B8C">
        <w:rPr>
          <w:rFonts w:ascii="Arial" w:hAnsi="Arial" w:cs="Arial"/>
        </w:rPr>
        <w:t xml:space="preserve"> folder has numerous files on how to use the software, some of which are highlighted below:</w:t>
      </w:r>
    </w:p>
    <w:p w14:paraId="6438FE5F" w14:textId="77777777" w:rsidR="00312F3D" w:rsidRDefault="00312F3D" w:rsidP="003B5BFC">
      <w:pPr>
        <w:spacing w:line="276" w:lineRule="auto"/>
        <w:rPr>
          <w:rFonts w:ascii="Arial" w:hAnsi="Arial" w:cs="Arial"/>
        </w:rPr>
      </w:pPr>
    </w:p>
    <w:p w14:paraId="44182537" w14:textId="33ED4B97" w:rsidR="00312F3D" w:rsidRPr="007C34EE" w:rsidRDefault="00312F3D" w:rsidP="007F5586">
      <w:pPr>
        <w:pStyle w:val="Heading2"/>
        <w:rPr>
          <w:rFonts w:ascii="Arial" w:hAnsi="Arial" w:cs="Arial"/>
        </w:rPr>
      </w:pPr>
      <w:bookmarkStart w:id="38" w:name="_Toc174582966"/>
      <w:r w:rsidRPr="007C34EE">
        <w:rPr>
          <w:rFonts w:ascii="Arial" w:hAnsi="Arial" w:cs="Arial"/>
        </w:rPr>
        <w:t>STATA resources</w:t>
      </w:r>
      <w:bookmarkEnd w:id="38"/>
    </w:p>
    <w:p w14:paraId="21CAE1E5" w14:textId="05A8D607" w:rsidR="00312F3D" w:rsidRDefault="00000000" w:rsidP="003B5BFC">
      <w:pPr>
        <w:pStyle w:val="ListParagraph"/>
        <w:numPr>
          <w:ilvl w:val="0"/>
          <w:numId w:val="15"/>
        </w:numPr>
        <w:spacing w:line="276" w:lineRule="auto"/>
        <w:rPr>
          <w:rFonts w:ascii="Arial" w:hAnsi="Arial" w:cs="Arial"/>
        </w:rPr>
      </w:pPr>
      <w:hyperlink r:id="rId47" w:history="1">
        <w:r w:rsidR="00312F3D" w:rsidRPr="00312F3D">
          <w:rPr>
            <w:rStyle w:val="Hyperlink"/>
            <w:rFonts w:ascii="Arial" w:hAnsi="Arial" w:cs="Arial"/>
          </w:rPr>
          <w:t>STATA Crash Course: Data management</w:t>
        </w:r>
      </w:hyperlink>
      <w:r w:rsidR="00312F3D" w:rsidRPr="00312F3D">
        <w:rPr>
          <w:rFonts w:ascii="Arial" w:hAnsi="Arial" w:cs="Arial"/>
        </w:rPr>
        <w:t>: Covers basic data operations and tools for working in STATA</w:t>
      </w:r>
    </w:p>
    <w:p w14:paraId="3AA19CEC" w14:textId="364B3D08" w:rsidR="00312F3D" w:rsidRDefault="00000000" w:rsidP="003B5BFC">
      <w:pPr>
        <w:pStyle w:val="ListParagraph"/>
        <w:numPr>
          <w:ilvl w:val="0"/>
          <w:numId w:val="15"/>
        </w:numPr>
        <w:spacing w:line="276" w:lineRule="auto"/>
        <w:rPr>
          <w:rFonts w:ascii="Arial" w:hAnsi="Arial" w:cs="Arial"/>
        </w:rPr>
      </w:pPr>
      <w:hyperlink r:id="rId48" w:history="1">
        <w:r w:rsidR="00312F3D" w:rsidRPr="00312F3D">
          <w:rPr>
            <w:rStyle w:val="Hyperlink"/>
            <w:rFonts w:ascii="Arial" w:hAnsi="Arial" w:cs="Arial"/>
          </w:rPr>
          <w:t>UCLA STATA Learning Modules</w:t>
        </w:r>
      </w:hyperlink>
      <w:r w:rsidR="00312F3D" w:rsidRPr="00312F3D">
        <w:rPr>
          <w:rFonts w:ascii="Arial" w:hAnsi="Arial" w:cs="Arial"/>
        </w:rPr>
        <w:t>: A full resource that covers basic to intermediate STATA guidelines</w:t>
      </w:r>
    </w:p>
    <w:p w14:paraId="7DF30783" w14:textId="605E6BFA" w:rsidR="00312F3D" w:rsidRDefault="00000000" w:rsidP="003B5BFC">
      <w:pPr>
        <w:pStyle w:val="ListParagraph"/>
        <w:numPr>
          <w:ilvl w:val="0"/>
          <w:numId w:val="15"/>
        </w:numPr>
        <w:spacing w:line="276" w:lineRule="auto"/>
        <w:rPr>
          <w:rFonts w:ascii="Arial" w:hAnsi="Arial" w:cs="Arial"/>
        </w:rPr>
      </w:pPr>
      <w:hyperlink r:id="rId49" w:history="1">
        <w:r w:rsidR="00312F3D" w:rsidRPr="00312F3D">
          <w:rPr>
            <w:rStyle w:val="Hyperlink"/>
            <w:rFonts w:ascii="Arial" w:hAnsi="Arial" w:cs="Arial"/>
          </w:rPr>
          <w:t>Resources for Learning STATA</w:t>
        </w:r>
      </w:hyperlink>
      <w:r w:rsidR="00312F3D">
        <w:rPr>
          <w:rFonts w:ascii="Arial" w:hAnsi="Arial" w:cs="Arial"/>
        </w:rPr>
        <w:t>: A resource from STATA comprising resources from across the web</w:t>
      </w:r>
    </w:p>
    <w:p w14:paraId="3ACFDD39" w14:textId="0640C0C8" w:rsidR="00312F3D" w:rsidRPr="00312F3D" w:rsidRDefault="00312F3D" w:rsidP="00312F3D">
      <w:pPr>
        <w:pStyle w:val="ListParagraph"/>
        <w:numPr>
          <w:ilvl w:val="0"/>
          <w:numId w:val="15"/>
        </w:numPr>
        <w:spacing w:line="276" w:lineRule="auto"/>
        <w:rPr>
          <w:rFonts w:ascii="Arial" w:hAnsi="Arial" w:cs="Arial"/>
        </w:rPr>
      </w:pPr>
      <w:r>
        <w:rPr>
          <w:rFonts w:ascii="Arial" w:hAnsi="Arial" w:cs="Arial"/>
        </w:rPr>
        <w:t xml:space="preserve">[Zip file] </w:t>
      </w:r>
      <w:hyperlink r:id="rId50" w:history="1">
        <w:r w:rsidRPr="00312F3D">
          <w:rPr>
            <w:rStyle w:val="Hyperlink"/>
            <w:rFonts w:ascii="Arial" w:hAnsi="Arial" w:cs="Arial"/>
          </w:rPr>
          <w:t>Embrace the Do file: STATA basics</w:t>
        </w:r>
      </w:hyperlink>
      <w:r>
        <w:rPr>
          <w:rFonts w:ascii="Arial" w:hAnsi="Arial" w:cs="Arial"/>
        </w:rPr>
        <w:t xml:space="preserve"> </w:t>
      </w:r>
    </w:p>
    <w:p w14:paraId="45C27B29" w14:textId="27D70DCF" w:rsidR="00312F3D" w:rsidRDefault="00312F3D" w:rsidP="003B5BFC">
      <w:pPr>
        <w:pStyle w:val="ListParagraph"/>
        <w:numPr>
          <w:ilvl w:val="0"/>
          <w:numId w:val="15"/>
        </w:numPr>
        <w:spacing w:line="276" w:lineRule="auto"/>
        <w:rPr>
          <w:rFonts w:ascii="Arial" w:hAnsi="Arial" w:cs="Arial"/>
        </w:rPr>
      </w:pPr>
      <w:r>
        <w:rPr>
          <w:rFonts w:ascii="Arial" w:hAnsi="Arial" w:cs="Arial"/>
        </w:rPr>
        <w:t xml:space="preserve">[YouTube video] </w:t>
      </w:r>
      <w:hyperlink r:id="rId51" w:history="1">
        <w:r w:rsidRPr="00312F3D">
          <w:rPr>
            <w:rStyle w:val="Hyperlink"/>
            <w:rFonts w:ascii="Arial" w:hAnsi="Arial" w:cs="Arial"/>
          </w:rPr>
          <w:t>STATA for Beginners Course</w:t>
        </w:r>
      </w:hyperlink>
    </w:p>
    <w:p w14:paraId="4E22A00A" w14:textId="5367B3FC" w:rsidR="00312F3D" w:rsidRDefault="00312F3D" w:rsidP="003B5BFC">
      <w:pPr>
        <w:pStyle w:val="ListParagraph"/>
        <w:numPr>
          <w:ilvl w:val="0"/>
          <w:numId w:val="15"/>
        </w:numPr>
        <w:spacing w:line="276" w:lineRule="auto"/>
        <w:rPr>
          <w:rFonts w:ascii="Arial" w:hAnsi="Arial" w:cs="Arial"/>
        </w:rPr>
      </w:pPr>
      <w:r>
        <w:rPr>
          <w:rFonts w:ascii="Arial" w:hAnsi="Arial" w:cs="Arial"/>
        </w:rPr>
        <w:t xml:space="preserve">[PDF] </w:t>
      </w:r>
      <w:hyperlink r:id="rId52" w:history="1">
        <w:r w:rsidRPr="00312F3D">
          <w:rPr>
            <w:rStyle w:val="Hyperlink"/>
            <w:rFonts w:ascii="Arial" w:hAnsi="Arial" w:cs="Arial"/>
          </w:rPr>
          <w:t>Getting Started in Data Analysis Using Stata</w:t>
        </w:r>
      </w:hyperlink>
      <w:r>
        <w:rPr>
          <w:rFonts w:ascii="Arial" w:hAnsi="Arial" w:cs="Arial"/>
        </w:rPr>
        <w:t xml:space="preserve"> by Oscar Torres Reyna (Princeton)</w:t>
      </w:r>
    </w:p>
    <w:p w14:paraId="7A6E8DE9" w14:textId="77777777" w:rsidR="00312F3D" w:rsidRDefault="00312F3D" w:rsidP="003B5BFC">
      <w:pPr>
        <w:pStyle w:val="ListParagraph"/>
        <w:numPr>
          <w:ilvl w:val="0"/>
          <w:numId w:val="15"/>
        </w:numPr>
        <w:spacing w:line="276" w:lineRule="auto"/>
        <w:rPr>
          <w:rFonts w:ascii="Arial" w:hAnsi="Arial" w:cs="Arial"/>
        </w:rPr>
      </w:pPr>
      <w:r>
        <w:rPr>
          <w:rFonts w:ascii="Arial" w:hAnsi="Arial" w:cs="Arial"/>
        </w:rPr>
        <w:t xml:space="preserve">[PDF] </w:t>
      </w:r>
      <w:hyperlink r:id="rId53" w:history="1">
        <w:r w:rsidRPr="00312F3D">
          <w:rPr>
            <w:rStyle w:val="Hyperlink"/>
            <w:rFonts w:ascii="Arial" w:hAnsi="Arial" w:cs="Arial"/>
          </w:rPr>
          <w:t>Linear Regression Using STATA</w:t>
        </w:r>
      </w:hyperlink>
      <w:r>
        <w:rPr>
          <w:rFonts w:ascii="Arial" w:hAnsi="Arial" w:cs="Arial"/>
        </w:rPr>
        <w:t xml:space="preserve"> by Oscar Torres-Reyna (Princeton)</w:t>
      </w:r>
    </w:p>
    <w:p w14:paraId="2848D9C0" w14:textId="088E29E9" w:rsidR="00312F3D" w:rsidRPr="00312F3D" w:rsidRDefault="00312F3D" w:rsidP="003B5BFC">
      <w:pPr>
        <w:pStyle w:val="ListParagraph"/>
        <w:numPr>
          <w:ilvl w:val="0"/>
          <w:numId w:val="15"/>
        </w:numPr>
        <w:spacing w:line="276" w:lineRule="auto"/>
        <w:rPr>
          <w:rFonts w:ascii="Arial" w:hAnsi="Arial" w:cs="Arial"/>
        </w:rPr>
      </w:pPr>
      <w:r>
        <w:rPr>
          <w:rFonts w:ascii="Arial" w:hAnsi="Arial" w:cs="Arial"/>
        </w:rPr>
        <w:t xml:space="preserve">[PDF] </w:t>
      </w:r>
      <w:hyperlink r:id="rId54" w:history="1">
        <w:r w:rsidRPr="00312F3D">
          <w:rPr>
            <w:rStyle w:val="Hyperlink"/>
            <w:rFonts w:ascii="Arial" w:hAnsi="Arial" w:cs="Arial"/>
          </w:rPr>
          <w:t>Linear Regression: An Introduction</w:t>
        </w:r>
      </w:hyperlink>
      <w:r>
        <w:rPr>
          <w:rFonts w:ascii="Arial" w:hAnsi="Arial" w:cs="Arial"/>
        </w:rPr>
        <w:t xml:space="preserve"> </w:t>
      </w:r>
    </w:p>
    <w:p w14:paraId="26DB2A69" w14:textId="77777777" w:rsidR="00535219" w:rsidRDefault="00535219" w:rsidP="003B5BFC">
      <w:pPr>
        <w:spacing w:line="276" w:lineRule="auto"/>
        <w:rPr>
          <w:rFonts w:ascii="Arial" w:hAnsi="Arial" w:cs="Arial"/>
        </w:rPr>
      </w:pPr>
    </w:p>
    <w:p w14:paraId="57364253" w14:textId="3A311421" w:rsidR="00535219" w:rsidRPr="007C34EE" w:rsidRDefault="00312F3D" w:rsidP="007F5586">
      <w:pPr>
        <w:pStyle w:val="Heading2"/>
        <w:rPr>
          <w:rFonts w:ascii="Arial" w:hAnsi="Arial" w:cs="Arial"/>
        </w:rPr>
      </w:pPr>
      <w:bookmarkStart w:id="39" w:name="_Toc174582967"/>
      <w:r w:rsidRPr="007C34EE">
        <w:rPr>
          <w:rFonts w:ascii="Arial" w:hAnsi="Arial" w:cs="Arial"/>
        </w:rPr>
        <w:t>MAXQDA resources</w:t>
      </w:r>
      <w:bookmarkEnd w:id="39"/>
    </w:p>
    <w:p w14:paraId="69BF2FF7" w14:textId="618A0381" w:rsidR="00312F3D" w:rsidRDefault="00000000" w:rsidP="00312F3D">
      <w:pPr>
        <w:pStyle w:val="ListParagraph"/>
        <w:numPr>
          <w:ilvl w:val="0"/>
          <w:numId w:val="16"/>
        </w:numPr>
        <w:spacing w:line="276" w:lineRule="auto"/>
        <w:rPr>
          <w:rFonts w:ascii="Arial" w:hAnsi="Arial" w:cs="Arial"/>
        </w:rPr>
      </w:pPr>
      <w:hyperlink r:id="rId55" w:history="1">
        <w:r w:rsidR="00EF2B8C" w:rsidRPr="00EF2B8C">
          <w:rPr>
            <w:rStyle w:val="Hyperlink"/>
            <w:rFonts w:ascii="Arial" w:hAnsi="Arial" w:cs="Arial"/>
          </w:rPr>
          <w:t>MAXQDA 24 Manual</w:t>
        </w:r>
      </w:hyperlink>
    </w:p>
    <w:p w14:paraId="77D4A74B" w14:textId="5BB9AA50" w:rsidR="00EF2B8C" w:rsidRDefault="00000000" w:rsidP="00312F3D">
      <w:pPr>
        <w:pStyle w:val="ListParagraph"/>
        <w:numPr>
          <w:ilvl w:val="0"/>
          <w:numId w:val="16"/>
        </w:numPr>
        <w:spacing w:line="276" w:lineRule="auto"/>
        <w:rPr>
          <w:rFonts w:ascii="Arial" w:hAnsi="Arial" w:cs="Arial"/>
        </w:rPr>
      </w:pPr>
      <w:hyperlink r:id="rId56" w:history="1">
        <w:r w:rsidR="00EF2B8C" w:rsidRPr="00EF2B8C">
          <w:rPr>
            <w:rStyle w:val="Hyperlink"/>
            <w:rFonts w:ascii="Arial" w:hAnsi="Arial" w:cs="Arial"/>
          </w:rPr>
          <w:t>MAXQDA Academy</w:t>
        </w:r>
      </w:hyperlink>
    </w:p>
    <w:p w14:paraId="11051ECD" w14:textId="2342F0E5" w:rsidR="00EF2B8C" w:rsidRDefault="00EF2B8C" w:rsidP="00312F3D">
      <w:pPr>
        <w:pStyle w:val="ListParagraph"/>
        <w:numPr>
          <w:ilvl w:val="0"/>
          <w:numId w:val="16"/>
        </w:numPr>
        <w:spacing w:line="276" w:lineRule="auto"/>
        <w:rPr>
          <w:rFonts w:ascii="Arial" w:hAnsi="Arial" w:cs="Arial"/>
        </w:rPr>
      </w:pPr>
      <w:r>
        <w:rPr>
          <w:rFonts w:ascii="Arial" w:hAnsi="Arial" w:cs="Arial"/>
        </w:rPr>
        <w:t xml:space="preserve">[YouTube playlist] </w:t>
      </w:r>
      <w:hyperlink r:id="rId57" w:history="1">
        <w:r w:rsidRPr="00EF2B8C">
          <w:rPr>
            <w:rStyle w:val="Hyperlink"/>
            <w:rFonts w:ascii="Arial" w:hAnsi="Arial" w:cs="Arial"/>
          </w:rPr>
          <w:t>Worked examples of qualitative data analysis in MAXQDA</w:t>
        </w:r>
      </w:hyperlink>
    </w:p>
    <w:p w14:paraId="2268C096" w14:textId="64876CCC" w:rsidR="00EF2B8C" w:rsidRDefault="00EF2B8C" w:rsidP="00312F3D">
      <w:pPr>
        <w:pStyle w:val="ListParagraph"/>
        <w:numPr>
          <w:ilvl w:val="0"/>
          <w:numId w:val="16"/>
        </w:numPr>
        <w:spacing w:line="276" w:lineRule="auto"/>
        <w:rPr>
          <w:rFonts w:ascii="Arial" w:hAnsi="Arial" w:cs="Arial"/>
        </w:rPr>
      </w:pPr>
      <w:r>
        <w:rPr>
          <w:rFonts w:ascii="Arial" w:hAnsi="Arial" w:cs="Arial"/>
        </w:rPr>
        <w:t xml:space="preserve">[YouTube playlist] </w:t>
      </w:r>
      <w:hyperlink r:id="rId58" w:history="1">
        <w:r w:rsidRPr="00EF2B8C">
          <w:rPr>
            <w:rStyle w:val="Hyperlink"/>
            <w:rFonts w:ascii="Arial" w:hAnsi="Arial" w:cs="Arial"/>
          </w:rPr>
          <w:t>Mixed Methods with MAXQDA</w:t>
        </w:r>
      </w:hyperlink>
    </w:p>
    <w:p w14:paraId="3DD050F4" w14:textId="1688E75C" w:rsidR="00DE5C0B" w:rsidRPr="007C34EE" w:rsidRDefault="00000000" w:rsidP="00DE5C0B">
      <w:pPr>
        <w:pStyle w:val="ListParagraph"/>
        <w:numPr>
          <w:ilvl w:val="0"/>
          <w:numId w:val="16"/>
        </w:numPr>
        <w:spacing w:line="276" w:lineRule="auto"/>
        <w:rPr>
          <w:rFonts w:ascii="Arial" w:hAnsi="Arial" w:cs="Arial"/>
        </w:rPr>
      </w:pPr>
      <w:hyperlink r:id="rId59" w:history="1">
        <w:r w:rsidR="00EF2B8C" w:rsidRPr="00EF2B8C">
          <w:rPr>
            <w:rStyle w:val="Hyperlink"/>
            <w:rFonts w:ascii="Arial" w:hAnsi="Arial" w:cs="Arial"/>
          </w:rPr>
          <w:t>Coding (MAXQDA)</w:t>
        </w:r>
      </w:hyperlink>
      <w:r w:rsidR="00EF2B8C">
        <w:rPr>
          <w:rFonts w:ascii="Arial" w:hAnsi="Arial" w:cs="Arial"/>
        </w:rPr>
        <w:t xml:space="preserve">, from </w:t>
      </w:r>
      <w:r w:rsidR="00EF2B8C" w:rsidRPr="00EF2B8C">
        <w:rPr>
          <w:rFonts w:ascii="Arial" w:hAnsi="Arial" w:cs="Arial"/>
          <w:i/>
          <w:iCs/>
        </w:rPr>
        <w:t>Using Software in Qualitative Research: A Step-by-step Guide</w:t>
      </w:r>
    </w:p>
    <w:p w14:paraId="00B4636B" w14:textId="77777777" w:rsidR="007C34EE" w:rsidRPr="007C34EE" w:rsidRDefault="007C34EE" w:rsidP="007C34EE">
      <w:pPr>
        <w:pStyle w:val="ListParagraph"/>
        <w:spacing w:line="276" w:lineRule="auto"/>
        <w:rPr>
          <w:rFonts w:ascii="Arial" w:hAnsi="Arial" w:cs="Arial"/>
        </w:rPr>
      </w:pPr>
    </w:p>
    <w:p w14:paraId="69B82891" w14:textId="57F349A8" w:rsidR="00500E7E" w:rsidRPr="007C34EE" w:rsidRDefault="00500E7E" w:rsidP="00500E7E">
      <w:pPr>
        <w:pStyle w:val="Heading1"/>
        <w:rPr>
          <w:rFonts w:ascii="Arial" w:hAnsi="Arial" w:cs="Arial"/>
          <w:color w:val="538135" w:themeColor="accent6" w:themeShade="BF"/>
          <w:sz w:val="36"/>
          <w:szCs w:val="36"/>
        </w:rPr>
      </w:pPr>
      <w:bookmarkStart w:id="40" w:name="_Toc174582968"/>
      <w:r w:rsidRPr="007C34EE">
        <w:rPr>
          <w:rFonts w:ascii="Arial" w:hAnsi="Arial" w:cs="Arial"/>
          <w:color w:val="538135" w:themeColor="accent6" w:themeShade="BF"/>
          <w:sz w:val="36"/>
          <w:szCs w:val="36"/>
        </w:rPr>
        <w:t>Recommendation letters</w:t>
      </w:r>
      <w:bookmarkEnd w:id="40"/>
    </w:p>
    <w:p w14:paraId="61F03AA6" w14:textId="0EEF4B68" w:rsidR="00500E7E" w:rsidRDefault="00500E7E" w:rsidP="003E7CF3">
      <w:pPr>
        <w:spacing w:line="276" w:lineRule="auto"/>
        <w:jc w:val="both"/>
        <w:rPr>
          <w:rFonts w:ascii="Arial" w:hAnsi="Arial" w:cs="Arial"/>
        </w:rPr>
      </w:pPr>
      <w:r>
        <w:rPr>
          <w:rFonts w:ascii="Arial" w:hAnsi="Arial" w:cs="Arial"/>
        </w:rPr>
        <w:t xml:space="preserve">Dr. Boateng is happy to provide recommendation letters to support applications for graduate school, job opportunities and grants, provided you have worked consistently at the lab for </w:t>
      </w:r>
      <w:r w:rsidRPr="00500E7E">
        <w:rPr>
          <w:rFonts w:ascii="Arial" w:hAnsi="Arial" w:cs="Arial"/>
          <w:u w:val="single"/>
        </w:rPr>
        <w:t>at least four months</w:t>
      </w:r>
      <w:r>
        <w:rPr>
          <w:rFonts w:ascii="Arial" w:hAnsi="Arial" w:cs="Arial"/>
        </w:rPr>
        <w:t xml:space="preserve">. This stipulation is for everyone’s sake, as nobody can write a meaningful letter for you if they have not known you for </w:t>
      </w:r>
      <w:r w:rsidR="00C51102">
        <w:rPr>
          <w:rFonts w:ascii="Arial" w:hAnsi="Arial" w:cs="Arial"/>
        </w:rPr>
        <w:t>an extended period</w:t>
      </w:r>
      <w:r>
        <w:rPr>
          <w:rFonts w:ascii="Arial" w:hAnsi="Arial" w:cs="Arial"/>
        </w:rPr>
        <w:t xml:space="preserve"> nor seen how you work. This means you should </w:t>
      </w:r>
      <w:r w:rsidR="000F2483">
        <w:rPr>
          <w:rFonts w:ascii="Arial" w:hAnsi="Arial" w:cs="Arial"/>
        </w:rPr>
        <w:t>plan well</w:t>
      </w:r>
      <w:r>
        <w:rPr>
          <w:rFonts w:ascii="Arial" w:hAnsi="Arial" w:cs="Arial"/>
        </w:rPr>
        <w:t>, maintain progress on your research and show that you are growing as an</w:t>
      </w:r>
      <w:r w:rsidR="00A04CC1">
        <w:rPr>
          <w:rFonts w:ascii="Arial" w:hAnsi="Arial" w:cs="Arial"/>
        </w:rPr>
        <w:t xml:space="preserve"> intern</w:t>
      </w:r>
      <w:r w:rsidR="00C51102">
        <w:rPr>
          <w:rFonts w:ascii="Arial" w:hAnsi="Arial" w:cs="Arial"/>
        </w:rPr>
        <w:t xml:space="preserve"> and student</w:t>
      </w:r>
      <w:r w:rsidR="00A04CC1">
        <w:rPr>
          <w:rFonts w:ascii="Arial" w:hAnsi="Arial" w:cs="Arial"/>
        </w:rPr>
        <w:t>.</w:t>
      </w:r>
    </w:p>
    <w:p w14:paraId="4FBAB54B" w14:textId="77777777" w:rsidR="00500E7E" w:rsidRDefault="00500E7E" w:rsidP="003E7CF3">
      <w:pPr>
        <w:spacing w:line="276" w:lineRule="auto"/>
        <w:jc w:val="both"/>
        <w:rPr>
          <w:rFonts w:ascii="Arial" w:hAnsi="Arial" w:cs="Arial"/>
        </w:rPr>
      </w:pPr>
    </w:p>
    <w:p w14:paraId="3FEC96FA" w14:textId="5C9E0A85" w:rsidR="003E7CF3" w:rsidRDefault="00500E7E" w:rsidP="007F598C">
      <w:pPr>
        <w:spacing w:line="276" w:lineRule="auto"/>
        <w:jc w:val="both"/>
        <w:rPr>
          <w:rFonts w:ascii="Arial" w:hAnsi="Arial" w:cs="Arial"/>
        </w:rPr>
      </w:pPr>
      <w:r>
        <w:rPr>
          <w:rFonts w:ascii="Arial" w:hAnsi="Arial" w:cs="Arial"/>
        </w:rPr>
        <w:t xml:space="preserve">Please inform Dr. Boateng as soon as possible if you plan on requesting a letter, </w:t>
      </w:r>
      <w:r w:rsidRPr="009C1CA6">
        <w:rPr>
          <w:rFonts w:ascii="Arial" w:hAnsi="Arial" w:cs="Arial"/>
          <w:b/>
          <w:bCs/>
        </w:rPr>
        <w:t xml:space="preserve">preferably no less than </w:t>
      </w:r>
      <w:r w:rsidR="003E7CF3" w:rsidRPr="009C1CA6">
        <w:rPr>
          <w:rFonts w:ascii="Arial" w:hAnsi="Arial" w:cs="Arial"/>
          <w:b/>
          <w:bCs/>
        </w:rPr>
        <w:t>a month before the deadline</w:t>
      </w:r>
      <w:r w:rsidR="003E7CF3">
        <w:rPr>
          <w:rFonts w:ascii="Arial" w:hAnsi="Arial" w:cs="Arial"/>
        </w:rPr>
        <w:t xml:space="preserve">. For grant and faculty </w:t>
      </w:r>
      <w:r w:rsidR="00A04CC1">
        <w:rPr>
          <w:rFonts w:ascii="Arial" w:hAnsi="Arial" w:cs="Arial"/>
        </w:rPr>
        <w:t xml:space="preserve">position </w:t>
      </w:r>
      <w:r w:rsidR="003E7CF3">
        <w:rPr>
          <w:rFonts w:ascii="Arial" w:hAnsi="Arial" w:cs="Arial"/>
        </w:rPr>
        <w:t xml:space="preserve">applications, please provide your materials </w:t>
      </w:r>
      <w:r w:rsidR="003E7CF3" w:rsidRPr="009C1CA6">
        <w:rPr>
          <w:rFonts w:ascii="Arial" w:hAnsi="Arial" w:cs="Arial"/>
          <w:b/>
          <w:bCs/>
        </w:rPr>
        <w:t>no later than two months ahead of the deadline</w:t>
      </w:r>
      <w:r w:rsidR="003E7CF3">
        <w:rPr>
          <w:rFonts w:ascii="Arial" w:hAnsi="Arial" w:cs="Arial"/>
        </w:rPr>
        <w:t>. This is not always possible as you may see a position you are interested in days or weeks before the deadline. In that case, please forward your materials as soon as possible. Dr. Boateng is also happy to support you on an ongoing basis once you decide to target grants, postdoctoral fellowships and faculty positions. Please inform him when you start your search for assistance with finding positions, drafting documents, and tailoring your materials for each position/award.</w:t>
      </w:r>
    </w:p>
    <w:p w14:paraId="2051DA81" w14:textId="77777777" w:rsidR="002858D1" w:rsidRDefault="002858D1" w:rsidP="007F598C">
      <w:pPr>
        <w:spacing w:line="276" w:lineRule="auto"/>
        <w:jc w:val="both"/>
        <w:rPr>
          <w:rFonts w:ascii="Arial" w:hAnsi="Arial" w:cs="Arial"/>
        </w:rPr>
      </w:pPr>
    </w:p>
    <w:p w14:paraId="2C174249" w14:textId="0D089BA6" w:rsidR="002858D1" w:rsidRDefault="002858D1" w:rsidP="007F598C">
      <w:pPr>
        <w:spacing w:line="276" w:lineRule="auto"/>
        <w:jc w:val="both"/>
        <w:rPr>
          <w:rFonts w:ascii="Arial" w:hAnsi="Arial" w:cs="Arial"/>
        </w:rPr>
      </w:pPr>
      <w:r>
        <w:rPr>
          <w:rFonts w:ascii="Arial" w:hAnsi="Arial" w:cs="Arial"/>
        </w:rPr>
        <w:t>Please follow the template provided</w:t>
      </w:r>
      <w:r w:rsidR="00706FB9">
        <w:rPr>
          <w:rFonts w:ascii="Arial" w:hAnsi="Arial" w:cs="Arial"/>
        </w:rPr>
        <w:t xml:space="preserve"> in OneDrive</w:t>
      </w:r>
      <w:r>
        <w:rPr>
          <w:rFonts w:ascii="Arial" w:hAnsi="Arial" w:cs="Arial"/>
        </w:rPr>
        <w:t xml:space="preserve"> to draft a copy of your recommendation letter, highlighting key achievements and important milestones in your academic journey. This will be reviewed by Dr. Boateng for submission.</w:t>
      </w:r>
    </w:p>
    <w:p w14:paraId="1B2D0783" w14:textId="77777777" w:rsidR="002858D1" w:rsidRDefault="002858D1" w:rsidP="007F598C">
      <w:pPr>
        <w:spacing w:line="276" w:lineRule="auto"/>
        <w:jc w:val="both"/>
        <w:rPr>
          <w:rFonts w:ascii="Arial" w:hAnsi="Arial" w:cs="Arial"/>
        </w:rPr>
      </w:pPr>
    </w:p>
    <w:p w14:paraId="6FAD7799" w14:textId="6D77E9A7" w:rsidR="009C1CA6" w:rsidRPr="007C34EE" w:rsidRDefault="009C1CA6" w:rsidP="009C1CA6">
      <w:pPr>
        <w:pStyle w:val="Heading2"/>
        <w:rPr>
          <w:rFonts w:ascii="Arial" w:hAnsi="Arial" w:cs="Arial"/>
        </w:rPr>
      </w:pPr>
      <w:bookmarkStart w:id="41" w:name="_Toc174582969"/>
      <w:r w:rsidRPr="007C34EE">
        <w:rPr>
          <w:rFonts w:ascii="Arial" w:hAnsi="Arial" w:cs="Arial"/>
        </w:rPr>
        <w:t>Details required for recommendation letters</w:t>
      </w:r>
      <w:bookmarkEnd w:id="41"/>
    </w:p>
    <w:p w14:paraId="2D2709CA" w14:textId="04955368" w:rsidR="003E7CF3" w:rsidRDefault="003E7CF3" w:rsidP="00500E7E">
      <w:pPr>
        <w:spacing w:line="276" w:lineRule="auto"/>
        <w:rPr>
          <w:rFonts w:ascii="Arial" w:hAnsi="Arial" w:cs="Arial"/>
        </w:rPr>
      </w:pPr>
      <w:r>
        <w:rPr>
          <w:rFonts w:ascii="Arial" w:hAnsi="Arial" w:cs="Arial"/>
        </w:rPr>
        <w:t>ALL requests should include:</w:t>
      </w:r>
    </w:p>
    <w:p w14:paraId="29DD51DC" w14:textId="585DCF78" w:rsidR="003E7CF3" w:rsidRDefault="003E7CF3" w:rsidP="003E7CF3">
      <w:pPr>
        <w:pStyle w:val="ListParagraph"/>
        <w:numPr>
          <w:ilvl w:val="0"/>
          <w:numId w:val="17"/>
        </w:numPr>
        <w:spacing w:line="276" w:lineRule="auto"/>
        <w:rPr>
          <w:rFonts w:ascii="Arial" w:hAnsi="Arial" w:cs="Arial"/>
        </w:rPr>
      </w:pPr>
      <w:r>
        <w:rPr>
          <w:rFonts w:ascii="Arial" w:hAnsi="Arial" w:cs="Arial"/>
        </w:rPr>
        <w:t>An updated CV</w:t>
      </w:r>
    </w:p>
    <w:p w14:paraId="0871C44E" w14:textId="6284565F" w:rsidR="003E7CF3" w:rsidRDefault="003E7CF3" w:rsidP="003E7CF3">
      <w:pPr>
        <w:pStyle w:val="ListParagraph"/>
        <w:numPr>
          <w:ilvl w:val="0"/>
          <w:numId w:val="17"/>
        </w:numPr>
        <w:spacing w:line="276" w:lineRule="auto"/>
        <w:rPr>
          <w:rFonts w:ascii="Arial" w:hAnsi="Arial" w:cs="Arial"/>
        </w:rPr>
      </w:pPr>
      <w:r>
        <w:rPr>
          <w:rFonts w:ascii="Arial" w:hAnsi="Arial" w:cs="Arial"/>
        </w:rPr>
        <w:t>A copy of your transcript/description of relevant courses taken</w:t>
      </w:r>
      <w:r w:rsidR="00A04CC1">
        <w:rPr>
          <w:rFonts w:ascii="Arial" w:hAnsi="Arial" w:cs="Arial"/>
        </w:rPr>
        <w:t xml:space="preserve"> or skills developed</w:t>
      </w:r>
    </w:p>
    <w:p w14:paraId="6C232B54" w14:textId="27245EE5" w:rsidR="009C1CA6" w:rsidRDefault="009C1CA6" w:rsidP="003E7CF3">
      <w:pPr>
        <w:pStyle w:val="ListParagraph"/>
        <w:numPr>
          <w:ilvl w:val="0"/>
          <w:numId w:val="17"/>
        </w:numPr>
        <w:spacing w:line="276" w:lineRule="auto"/>
        <w:rPr>
          <w:rFonts w:ascii="Arial" w:hAnsi="Arial" w:cs="Arial"/>
        </w:rPr>
      </w:pPr>
      <w:r>
        <w:rPr>
          <w:rFonts w:ascii="Arial" w:hAnsi="Arial" w:cs="Arial"/>
        </w:rPr>
        <w:t>Deadlines</w:t>
      </w:r>
    </w:p>
    <w:p w14:paraId="1DA91ED9" w14:textId="376A7E22" w:rsidR="003E7CF3" w:rsidRDefault="003E7CF3" w:rsidP="003E7CF3">
      <w:pPr>
        <w:pStyle w:val="ListParagraph"/>
        <w:numPr>
          <w:ilvl w:val="0"/>
          <w:numId w:val="17"/>
        </w:numPr>
        <w:spacing w:line="276" w:lineRule="auto"/>
        <w:rPr>
          <w:rFonts w:ascii="Arial" w:hAnsi="Arial" w:cs="Arial"/>
        </w:rPr>
      </w:pPr>
      <w:r w:rsidRPr="003E7CF3">
        <w:rPr>
          <w:rFonts w:ascii="Arial" w:hAnsi="Arial" w:cs="Arial"/>
          <w:b/>
          <w:bCs/>
        </w:rPr>
        <w:t>For graduate school applications:</w:t>
      </w:r>
      <w:r>
        <w:rPr>
          <w:rFonts w:ascii="Arial" w:hAnsi="Arial" w:cs="Arial"/>
        </w:rPr>
        <w:t xml:space="preserve"> A Word document detailing ALL the programs for which you will need a reference</w:t>
      </w:r>
      <w:r w:rsidR="009C1CA6">
        <w:rPr>
          <w:rFonts w:ascii="Arial" w:hAnsi="Arial" w:cs="Arial"/>
        </w:rPr>
        <w:t xml:space="preserve">, submission guidelines, </w:t>
      </w:r>
      <w:r>
        <w:rPr>
          <w:rFonts w:ascii="Arial" w:hAnsi="Arial" w:cs="Arial"/>
        </w:rPr>
        <w:t>details about the programs you are applying to and relevant deadlines</w:t>
      </w:r>
    </w:p>
    <w:p w14:paraId="0D5AABE9" w14:textId="0B75BA4B" w:rsidR="003E7CF3" w:rsidRDefault="003E7CF3" w:rsidP="003E7CF3">
      <w:pPr>
        <w:pStyle w:val="ListParagraph"/>
        <w:numPr>
          <w:ilvl w:val="0"/>
          <w:numId w:val="17"/>
        </w:numPr>
        <w:spacing w:line="276" w:lineRule="auto"/>
        <w:rPr>
          <w:rFonts w:ascii="Arial" w:hAnsi="Arial" w:cs="Arial"/>
        </w:rPr>
      </w:pPr>
      <w:r w:rsidRPr="003E7CF3">
        <w:rPr>
          <w:rFonts w:ascii="Arial" w:hAnsi="Arial" w:cs="Arial"/>
          <w:b/>
          <w:bCs/>
        </w:rPr>
        <w:t>For grants/awards:</w:t>
      </w:r>
      <w:r>
        <w:rPr>
          <w:rFonts w:ascii="Arial" w:hAnsi="Arial" w:cs="Arial"/>
        </w:rPr>
        <w:t xml:space="preserve"> draft copies of your application materials, a note detailing ALL the forms/documents that Dr. Boateng will need to complete and relevant deadlines</w:t>
      </w:r>
    </w:p>
    <w:p w14:paraId="12983CA6" w14:textId="686668BD" w:rsidR="00535219" w:rsidRDefault="003E7CF3" w:rsidP="003B5BFC">
      <w:pPr>
        <w:pStyle w:val="ListParagraph"/>
        <w:numPr>
          <w:ilvl w:val="0"/>
          <w:numId w:val="17"/>
        </w:numPr>
        <w:spacing w:line="276" w:lineRule="auto"/>
        <w:rPr>
          <w:rFonts w:ascii="Arial" w:hAnsi="Arial" w:cs="Arial"/>
        </w:rPr>
      </w:pPr>
      <w:r w:rsidRPr="003E7CF3">
        <w:rPr>
          <w:rFonts w:ascii="Arial" w:hAnsi="Arial" w:cs="Arial"/>
          <w:b/>
          <w:bCs/>
        </w:rPr>
        <w:t>For faculty positions:</w:t>
      </w:r>
      <w:r>
        <w:rPr>
          <w:rFonts w:ascii="Arial" w:hAnsi="Arial" w:cs="Arial"/>
        </w:rPr>
        <w:t xml:space="preserve"> draft copies of your application materials, particularly your research and teaching statements</w:t>
      </w:r>
      <w:r w:rsidR="009C1CA6">
        <w:rPr>
          <w:rFonts w:ascii="Arial" w:hAnsi="Arial" w:cs="Arial"/>
        </w:rPr>
        <w:t xml:space="preserve"> and deadlines</w:t>
      </w:r>
    </w:p>
    <w:p w14:paraId="3A604289" w14:textId="77777777" w:rsidR="009E1B37" w:rsidRDefault="009E1B37" w:rsidP="009E1B37"/>
    <w:p w14:paraId="33003CB8" w14:textId="77777777" w:rsidR="007F598C" w:rsidRPr="009E1B37" w:rsidRDefault="007F598C" w:rsidP="009E1B37"/>
    <w:p w14:paraId="1153A417" w14:textId="775A19C5" w:rsidR="007C34EE" w:rsidRDefault="007C34EE" w:rsidP="007C34EE">
      <w:pPr>
        <w:pStyle w:val="Heading1"/>
        <w:rPr>
          <w:rFonts w:ascii="Arial" w:hAnsi="Arial" w:cs="Arial"/>
          <w:color w:val="538135" w:themeColor="accent6" w:themeShade="BF"/>
          <w:sz w:val="36"/>
          <w:szCs w:val="36"/>
        </w:rPr>
      </w:pPr>
      <w:bookmarkStart w:id="42" w:name="_Toc174582970"/>
      <w:r w:rsidRPr="007C34EE">
        <w:rPr>
          <w:rFonts w:ascii="Arial" w:hAnsi="Arial" w:cs="Arial"/>
          <w:color w:val="538135" w:themeColor="accent6" w:themeShade="BF"/>
          <w:sz w:val="36"/>
          <w:szCs w:val="36"/>
        </w:rPr>
        <w:lastRenderedPageBreak/>
        <w:t>Offboarding procedures</w:t>
      </w:r>
      <w:bookmarkEnd w:id="42"/>
    </w:p>
    <w:p w14:paraId="3B0CDBD4" w14:textId="77777777" w:rsidR="009E1B37" w:rsidRPr="009E1B37" w:rsidRDefault="009E1B37" w:rsidP="009E1B37"/>
    <w:p w14:paraId="558231AF" w14:textId="7D18CE5A" w:rsidR="009E1B37" w:rsidRDefault="009E1B37" w:rsidP="009E1B37">
      <w:pPr>
        <w:spacing w:line="276" w:lineRule="auto"/>
        <w:rPr>
          <w:rFonts w:ascii="Arial" w:hAnsi="Arial" w:cs="Arial"/>
        </w:rPr>
      </w:pPr>
      <w:r>
        <w:rPr>
          <w:rFonts w:ascii="Arial" w:hAnsi="Arial" w:cs="Arial"/>
        </w:rPr>
        <w:t>We are sad to see you go! To make your exit process smooth, please complete the following and check each item off the list once completed:</w:t>
      </w:r>
    </w:p>
    <w:p w14:paraId="1EDBB7C8" w14:textId="77777777" w:rsidR="009E1B37" w:rsidRPr="009E1B37" w:rsidRDefault="009E1B37" w:rsidP="009E1B37">
      <w:pPr>
        <w:rPr>
          <w:rFonts w:ascii="Arial" w:hAnsi="Arial" w:cs="Arial"/>
        </w:rPr>
      </w:pPr>
    </w:p>
    <w:p w14:paraId="745AAD34" w14:textId="4DB10C94" w:rsidR="007C34EE" w:rsidRDefault="007C34EE" w:rsidP="00F14161">
      <w:pPr>
        <w:ind w:left="340" w:hanging="340"/>
        <w:rPr>
          <w:rFonts w:ascii="Arial" w:hAnsi="Arial" w:cs="Arial"/>
        </w:rPr>
      </w:pPr>
      <w:r w:rsidRPr="007C34EE">
        <w:rPr>
          <w:rFonts w:ascii="Arial" w:hAnsi="Arial" w:cs="Arial"/>
        </w:rPr>
        <w:fldChar w:fldCharType="begin">
          <w:ffData>
            <w:name w:val="Check1"/>
            <w:enabled/>
            <w:calcOnExit w:val="0"/>
            <w:checkBox>
              <w:sizeAuto/>
              <w:default w:val="0"/>
            </w:checkBox>
          </w:ffData>
        </w:fldChar>
      </w:r>
      <w:bookmarkStart w:id="43" w:name="Check1"/>
      <w:r w:rsidRPr="007C34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34EE">
        <w:rPr>
          <w:rFonts w:ascii="Arial" w:hAnsi="Arial" w:cs="Arial"/>
        </w:rPr>
        <w:fldChar w:fldCharType="end"/>
      </w:r>
      <w:bookmarkEnd w:id="43"/>
      <w:r w:rsidRPr="007C34EE">
        <w:rPr>
          <w:rFonts w:ascii="Arial" w:hAnsi="Arial" w:cs="Arial"/>
        </w:rPr>
        <w:t xml:space="preserve"> Discuss</w:t>
      </w:r>
      <w:r>
        <w:rPr>
          <w:rFonts w:ascii="Arial" w:hAnsi="Arial" w:cs="Arial"/>
        </w:rPr>
        <w:t xml:space="preserve"> any outstanding work with Dr. Boateng, including plans to finish </w:t>
      </w:r>
      <w:r w:rsidR="00F14161">
        <w:rPr>
          <w:rFonts w:ascii="Arial" w:hAnsi="Arial" w:cs="Arial"/>
        </w:rPr>
        <w:t>manuscripts, abstracts and other output after you have left the lab.</w:t>
      </w:r>
    </w:p>
    <w:p w14:paraId="10920B99" w14:textId="77777777" w:rsidR="00F14161" w:rsidRDefault="00F14161" w:rsidP="00F14161">
      <w:pPr>
        <w:ind w:left="340" w:hanging="340"/>
        <w:rPr>
          <w:rFonts w:ascii="Arial" w:hAnsi="Arial" w:cs="Arial"/>
        </w:rPr>
      </w:pPr>
    </w:p>
    <w:p w14:paraId="4DE36C43" w14:textId="3096332D" w:rsidR="00F14161" w:rsidRDefault="00F14161" w:rsidP="00F14161">
      <w:pPr>
        <w:ind w:left="340" w:hanging="340"/>
        <w:rPr>
          <w:rFonts w:ascii="Arial" w:hAnsi="Arial" w:cs="Arial"/>
        </w:rPr>
      </w:pPr>
      <w:r>
        <w:rPr>
          <w:rFonts w:ascii="Arial" w:hAnsi="Arial" w:cs="Arial"/>
        </w:rPr>
        <w:fldChar w:fldCharType="begin">
          <w:ffData>
            <w:name w:val="Check2"/>
            <w:enabled/>
            <w:calcOnExit w:val="0"/>
            <w:checkBox>
              <w:sizeAuto/>
              <w:default w:val="0"/>
            </w:checkBox>
          </w:ffData>
        </w:fldChar>
      </w:r>
      <w:bookmarkStart w:id="44"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4"/>
      <w:r>
        <w:rPr>
          <w:rFonts w:ascii="Arial" w:hAnsi="Arial" w:cs="Arial"/>
        </w:rPr>
        <w:t xml:space="preserve"> Return all lab equipment, making sure to delete personal information and non-lab related data from the computers.</w:t>
      </w:r>
    </w:p>
    <w:p w14:paraId="78FEDB26" w14:textId="77777777" w:rsidR="00F14161" w:rsidRDefault="00F14161" w:rsidP="00F14161">
      <w:pPr>
        <w:ind w:left="340" w:hanging="340"/>
        <w:rPr>
          <w:rFonts w:ascii="Arial" w:hAnsi="Arial" w:cs="Arial"/>
        </w:rPr>
      </w:pPr>
    </w:p>
    <w:p w14:paraId="1B86B6CE" w14:textId="44B7050C" w:rsidR="00F14161" w:rsidRDefault="00F14161" w:rsidP="00F14161">
      <w:pPr>
        <w:ind w:left="340" w:hanging="340"/>
        <w:rPr>
          <w:rFonts w:ascii="Arial" w:hAnsi="Arial" w:cs="Arial"/>
        </w:rPr>
      </w:pPr>
      <w:r>
        <w:rPr>
          <w:rFonts w:ascii="Arial" w:hAnsi="Arial" w:cs="Arial"/>
        </w:rPr>
        <w:fldChar w:fldCharType="begin">
          <w:ffData>
            <w:name w:val="Check3"/>
            <w:enabled/>
            <w:calcOnExit w:val="0"/>
            <w:checkBox>
              <w:sizeAuto/>
              <w:default w:val="0"/>
            </w:checkBox>
          </w:ffData>
        </w:fldChar>
      </w:r>
      <w:bookmarkStart w:id="45"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5"/>
      <w:r>
        <w:rPr>
          <w:rFonts w:ascii="Arial" w:hAnsi="Arial" w:cs="Arial"/>
        </w:rPr>
        <w:t xml:space="preserve"> Upload all your research files to OneDrive (ensuring that they are properly named) and discuss making copies of files that you might find useful with Dr. Boateng.</w:t>
      </w:r>
    </w:p>
    <w:p w14:paraId="4FACDCDA" w14:textId="77777777" w:rsidR="00F14161" w:rsidRDefault="00F14161" w:rsidP="00F14161">
      <w:pPr>
        <w:ind w:left="340" w:hanging="340"/>
        <w:rPr>
          <w:rFonts w:ascii="Arial" w:hAnsi="Arial" w:cs="Arial"/>
        </w:rPr>
      </w:pPr>
    </w:p>
    <w:p w14:paraId="4188D871" w14:textId="12AA304D" w:rsidR="00F14161" w:rsidRDefault="00F14161" w:rsidP="00F14161">
      <w:pPr>
        <w:ind w:left="340" w:hanging="340"/>
        <w:rPr>
          <w:rFonts w:ascii="Arial" w:hAnsi="Arial" w:cs="Arial"/>
        </w:rPr>
      </w:pPr>
      <w:r>
        <w:rPr>
          <w:rFonts w:ascii="Arial" w:hAnsi="Arial" w:cs="Arial"/>
        </w:rPr>
        <w:fldChar w:fldCharType="begin">
          <w:ffData>
            <w:name w:val="Check4"/>
            <w:enabled/>
            <w:calcOnExit w:val="0"/>
            <w:checkBox>
              <w:sizeAuto/>
              <w:default w:val="0"/>
            </w:checkBox>
          </w:ffData>
        </w:fldChar>
      </w:r>
      <w:bookmarkStart w:id="46"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6"/>
      <w:r>
        <w:rPr>
          <w:rFonts w:ascii="Arial" w:hAnsi="Arial" w:cs="Arial"/>
        </w:rPr>
        <w:t xml:space="preserve"> Clear out workspace and return keys to Dr. Boateng (postdoctoral fellow).</w:t>
      </w:r>
    </w:p>
    <w:p w14:paraId="7CF1849A" w14:textId="77777777" w:rsidR="00F14161" w:rsidRDefault="00F14161" w:rsidP="00F14161">
      <w:pPr>
        <w:ind w:left="340" w:hanging="340"/>
        <w:rPr>
          <w:rFonts w:ascii="Arial" w:hAnsi="Arial" w:cs="Arial"/>
        </w:rPr>
      </w:pPr>
    </w:p>
    <w:p w14:paraId="346020D1" w14:textId="3669EBDB" w:rsidR="00F14161" w:rsidRDefault="00F14161" w:rsidP="00F14161">
      <w:pPr>
        <w:ind w:left="340" w:hanging="340"/>
        <w:rPr>
          <w:rFonts w:ascii="Arial" w:hAnsi="Arial" w:cs="Arial"/>
        </w:rPr>
      </w:pPr>
      <w:r>
        <w:rPr>
          <w:rFonts w:ascii="Arial" w:hAnsi="Arial" w:cs="Arial"/>
        </w:rPr>
        <w:fldChar w:fldCharType="begin">
          <w:ffData>
            <w:name w:val="Check5"/>
            <w:enabled/>
            <w:calcOnExit w:val="0"/>
            <w:checkBox>
              <w:sizeAuto/>
              <w:default w:val="0"/>
            </w:checkBox>
          </w:ffData>
        </w:fldChar>
      </w:r>
      <w:bookmarkStart w:id="47"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7"/>
      <w:r>
        <w:rPr>
          <w:rFonts w:ascii="Arial" w:hAnsi="Arial" w:cs="Arial"/>
        </w:rPr>
        <w:t xml:space="preserve"> Provide your ORCID and new contact information for manuscript submissions (preferably institutional details for those continuing to graduate school outside York).</w:t>
      </w:r>
    </w:p>
    <w:p w14:paraId="17509B81" w14:textId="77777777" w:rsidR="00A853A6" w:rsidRPr="009E1B37" w:rsidRDefault="00A853A6" w:rsidP="009E1B37">
      <w:pPr>
        <w:spacing w:line="276" w:lineRule="auto"/>
        <w:rPr>
          <w:rFonts w:ascii="Arial" w:hAnsi="Arial" w:cs="Arial"/>
          <w:b/>
          <w:bCs/>
        </w:rPr>
      </w:pPr>
    </w:p>
    <w:p w14:paraId="2CC9A5B4" w14:textId="4227ED0D" w:rsidR="00A853A6" w:rsidRPr="007C34EE" w:rsidRDefault="00A853A6" w:rsidP="00A853A6">
      <w:pPr>
        <w:pStyle w:val="Heading1"/>
        <w:rPr>
          <w:rFonts w:ascii="Arial" w:hAnsi="Arial" w:cs="Arial"/>
          <w:color w:val="538135" w:themeColor="accent6" w:themeShade="BF"/>
          <w:sz w:val="36"/>
          <w:szCs w:val="36"/>
        </w:rPr>
      </w:pPr>
      <w:bookmarkStart w:id="48" w:name="_Toc174582971"/>
      <w:r w:rsidRPr="007C34EE">
        <w:rPr>
          <w:rFonts w:ascii="Arial" w:hAnsi="Arial" w:cs="Arial"/>
          <w:color w:val="538135" w:themeColor="accent6" w:themeShade="BF"/>
          <w:sz w:val="36"/>
          <w:szCs w:val="36"/>
        </w:rPr>
        <w:t>Appendix</w:t>
      </w:r>
      <w:bookmarkEnd w:id="48"/>
    </w:p>
    <w:p w14:paraId="13A20402" w14:textId="77777777" w:rsidR="00A853A6" w:rsidRPr="00A853A6" w:rsidRDefault="00A853A6" w:rsidP="00A853A6"/>
    <w:p w14:paraId="3472A558" w14:textId="49807A0C" w:rsidR="009C1CA6" w:rsidRPr="007C34EE" w:rsidRDefault="009C1CA6" w:rsidP="00A853A6">
      <w:pPr>
        <w:pStyle w:val="Heading2"/>
        <w:rPr>
          <w:rFonts w:ascii="Arial" w:hAnsi="Arial" w:cs="Arial"/>
        </w:rPr>
      </w:pPr>
      <w:bookmarkStart w:id="49" w:name="_Toc174582972"/>
      <w:r w:rsidRPr="007C34EE">
        <w:rPr>
          <w:rFonts w:ascii="Arial" w:hAnsi="Arial" w:cs="Arial"/>
        </w:rPr>
        <w:t>Important contacts</w:t>
      </w:r>
      <w:bookmarkEnd w:id="49"/>
    </w:p>
    <w:p w14:paraId="31BA712D" w14:textId="77777777" w:rsidR="00A853A6" w:rsidRPr="00A853A6" w:rsidRDefault="00A853A6" w:rsidP="00A853A6"/>
    <w:tbl>
      <w:tblPr>
        <w:tblStyle w:val="TableGrid"/>
        <w:tblW w:w="0" w:type="auto"/>
        <w:tblLook w:val="04A0" w:firstRow="1" w:lastRow="0" w:firstColumn="1" w:lastColumn="0" w:noHBand="0" w:noVBand="1"/>
      </w:tblPr>
      <w:tblGrid>
        <w:gridCol w:w="3116"/>
        <w:gridCol w:w="3117"/>
        <w:gridCol w:w="3117"/>
      </w:tblGrid>
      <w:tr w:rsidR="009C1CA6" w:rsidRPr="008368A9" w14:paraId="6611C701" w14:textId="77777777" w:rsidTr="002959EF">
        <w:tc>
          <w:tcPr>
            <w:tcW w:w="3116" w:type="dxa"/>
          </w:tcPr>
          <w:p w14:paraId="2D3DF9D6" w14:textId="77777777" w:rsidR="009C1CA6" w:rsidRPr="008368A9" w:rsidRDefault="009C1CA6" w:rsidP="002959EF">
            <w:pPr>
              <w:jc w:val="center"/>
              <w:rPr>
                <w:rFonts w:ascii="Arial" w:hAnsi="Arial" w:cs="Arial"/>
                <w:b/>
                <w:bCs/>
              </w:rPr>
            </w:pPr>
            <w:r w:rsidRPr="008368A9">
              <w:rPr>
                <w:rFonts w:ascii="Arial" w:hAnsi="Arial" w:cs="Arial"/>
                <w:b/>
                <w:bCs/>
              </w:rPr>
              <w:t>Person</w:t>
            </w:r>
          </w:p>
        </w:tc>
        <w:tc>
          <w:tcPr>
            <w:tcW w:w="3117" w:type="dxa"/>
          </w:tcPr>
          <w:p w14:paraId="3DA64A8E" w14:textId="77777777" w:rsidR="009C1CA6" w:rsidRPr="008368A9" w:rsidRDefault="009C1CA6" w:rsidP="002959EF">
            <w:pPr>
              <w:jc w:val="center"/>
              <w:rPr>
                <w:rFonts w:ascii="Arial" w:hAnsi="Arial" w:cs="Arial"/>
                <w:b/>
                <w:bCs/>
              </w:rPr>
            </w:pPr>
            <w:r w:rsidRPr="008368A9">
              <w:rPr>
                <w:rFonts w:ascii="Arial" w:hAnsi="Arial" w:cs="Arial"/>
                <w:b/>
                <w:bCs/>
              </w:rPr>
              <w:t>Role</w:t>
            </w:r>
          </w:p>
        </w:tc>
        <w:tc>
          <w:tcPr>
            <w:tcW w:w="3117" w:type="dxa"/>
          </w:tcPr>
          <w:p w14:paraId="2F86EBD3" w14:textId="77777777" w:rsidR="009C1CA6" w:rsidRPr="008368A9" w:rsidRDefault="009C1CA6" w:rsidP="002959EF">
            <w:pPr>
              <w:jc w:val="center"/>
              <w:rPr>
                <w:rFonts w:ascii="Arial" w:hAnsi="Arial" w:cs="Arial"/>
                <w:b/>
                <w:bCs/>
              </w:rPr>
            </w:pPr>
            <w:r w:rsidRPr="008368A9">
              <w:rPr>
                <w:rFonts w:ascii="Arial" w:hAnsi="Arial" w:cs="Arial"/>
                <w:b/>
                <w:bCs/>
              </w:rPr>
              <w:t>Contact details</w:t>
            </w:r>
          </w:p>
        </w:tc>
      </w:tr>
      <w:tr w:rsidR="009C1CA6" w:rsidRPr="008368A9" w14:paraId="6F1FD962" w14:textId="77777777" w:rsidTr="002959EF">
        <w:tc>
          <w:tcPr>
            <w:tcW w:w="3116" w:type="dxa"/>
          </w:tcPr>
          <w:p w14:paraId="530C6AE5" w14:textId="77777777" w:rsidR="009C1CA6" w:rsidRPr="008368A9" w:rsidRDefault="009C1CA6" w:rsidP="002959EF">
            <w:pPr>
              <w:rPr>
                <w:rFonts w:ascii="Arial" w:hAnsi="Arial" w:cs="Arial"/>
              </w:rPr>
            </w:pPr>
            <w:r w:rsidRPr="008368A9">
              <w:rPr>
                <w:rFonts w:ascii="Arial" w:hAnsi="Arial" w:cs="Arial"/>
              </w:rPr>
              <w:t>Dr. Godfred Boateng</w:t>
            </w:r>
          </w:p>
        </w:tc>
        <w:tc>
          <w:tcPr>
            <w:tcW w:w="3117" w:type="dxa"/>
          </w:tcPr>
          <w:p w14:paraId="1E6DC4DC" w14:textId="77777777" w:rsidR="009C1CA6" w:rsidRPr="008368A9" w:rsidRDefault="009C1CA6" w:rsidP="002959EF">
            <w:pPr>
              <w:rPr>
                <w:rFonts w:ascii="Arial" w:hAnsi="Arial" w:cs="Arial"/>
              </w:rPr>
            </w:pPr>
            <w:r w:rsidRPr="008368A9">
              <w:rPr>
                <w:rFonts w:ascii="Arial" w:hAnsi="Arial" w:cs="Arial"/>
              </w:rPr>
              <w:t xml:space="preserve">Lab </w:t>
            </w:r>
            <w:r>
              <w:rPr>
                <w:rFonts w:ascii="Arial" w:hAnsi="Arial" w:cs="Arial"/>
              </w:rPr>
              <w:t>D</w:t>
            </w:r>
            <w:r w:rsidRPr="008368A9">
              <w:rPr>
                <w:rFonts w:ascii="Arial" w:hAnsi="Arial" w:cs="Arial"/>
              </w:rPr>
              <w:t>irector, Global and Environmental Health Lab</w:t>
            </w:r>
          </w:p>
        </w:tc>
        <w:tc>
          <w:tcPr>
            <w:tcW w:w="3117" w:type="dxa"/>
          </w:tcPr>
          <w:p w14:paraId="7425F473" w14:textId="77777777" w:rsidR="009C1CA6" w:rsidRPr="008368A9" w:rsidRDefault="009C1CA6" w:rsidP="002959EF">
            <w:pPr>
              <w:rPr>
                <w:rFonts w:ascii="Arial" w:hAnsi="Arial" w:cs="Arial"/>
              </w:rPr>
            </w:pPr>
            <w:r w:rsidRPr="008368A9">
              <w:rPr>
                <w:rFonts w:ascii="Arial" w:hAnsi="Arial" w:cs="Arial"/>
              </w:rPr>
              <w:t>gboaten@yorku.ca</w:t>
            </w:r>
          </w:p>
        </w:tc>
      </w:tr>
      <w:tr w:rsidR="009C1CA6" w:rsidRPr="008368A9" w14:paraId="5BA0D93C" w14:textId="77777777" w:rsidTr="002959EF">
        <w:tc>
          <w:tcPr>
            <w:tcW w:w="3116" w:type="dxa"/>
          </w:tcPr>
          <w:p w14:paraId="33E37D50" w14:textId="77777777" w:rsidR="009C1CA6" w:rsidRPr="008368A9" w:rsidRDefault="009C1CA6" w:rsidP="002959EF">
            <w:pPr>
              <w:rPr>
                <w:rFonts w:ascii="Arial" w:hAnsi="Arial" w:cs="Arial"/>
              </w:rPr>
            </w:pPr>
            <w:r w:rsidRPr="008368A9">
              <w:rPr>
                <w:rFonts w:ascii="Arial" w:hAnsi="Arial" w:cs="Arial"/>
              </w:rPr>
              <w:t>Theresa Dinh</w:t>
            </w:r>
          </w:p>
        </w:tc>
        <w:tc>
          <w:tcPr>
            <w:tcW w:w="3117" w:type="dxa"/>
          </w:tcPr>
          <w:p w14:paraId="394B3184" w14:textId="77777777" w:rsidR="009C1CA6" w:rsidRPr="008368A9" w:rsidRDefault="009C1CA6" w:rsidP="002959EF">
            <w:pPr>
              <w:rPr>
                <w:rFonts w:ascii="Arial" w:hAnsi="Arial" w:cs="Arial"/>
              </w:rPr>
            </w:pPr>
            <w:r w:rsidRPr="008368A9">
              <w:rPr>
                <w:rFonts w:ascii="Arial" w:hAnsi="Arial" w:cs="Arial"/>
              </w:rPr>
              <w:t>Coordinator, Dahdaleh Institute for Global Health Research</w:t>
            </w:r>
          </w:p>
        </w:tc>
        <w:tc>
          <w:tcPr>
            <w:tcW w:w="3117" w:type="dxa"/>
          </w:tcPr>
          <w:p w14:paraId="14B76B6C" w14:textId="77777777" w:rsidR="009C1CA6" w:rsidRPr="008368A9" w:rsidRDefault="009C1CA6" w:rsidP="002959EF">
            <w:pPr>
              <w:rPr>
                <w:rFonts w:ascii="Arial" w:hAnsi="Arial" w:cs="Arial"/>
              </w:rPr>
            </w:pPr>
            <w:r w:rsidRPr="008368A9">
              <w:rPr>
                <w:rFonts w:ascii="Arial" w:hAnsi="Arial" w:cs="Arial"/>
              </w:rPr>
              <w:t>thedinh@yorku.ca</w:t>
            </w:r>
          </w:p>
        </w:tc>
      </w:tr>
      <w:tr w:rsidR="009C1CA6" w:rsidRPr="008368A9" w14:paraId="5F8AD826" w14:textId="77777777" w:rsidTr="002959EF">
        <w:tc>
          <w:tcPr>
            <w:tcW w:w="3116" w:type="dxa"/>
          </w:tcPr>
          <w:p w14:paraId="44BACC2E" w14:textId="77777777" w:rsidR="009C1CA6" w:rsidRPr="008368A9" w:rsidRDefault="009C1CA6" w:rsidP="002959EF">
            <w:pPr>
              <w:rPr>
                <w:rFonts w:ascii="Arial" w:hAnsi="Arial" w:cs="Arial"/>
              </w:rPr>
            </w:pPr>
            <w:r>
              <w:rPr>
                <w:rFonts w:ascii="Arial" w:hAnsi="Arial" w:cs="Arial"/>
              </w:rPr>
              <w:t>Dahdaleh Institute for Global Health Research</w:t>
            </w:r>
          </w:p>
        </w:tc>
        <w:tc>
          <w:tcPr>
            <w:tcW w:w="3117" w:type="dxa"/>
          </w:tcPr>
          <w:p w14:paraId="4D37E471" w14:textId="5FC0E909" w:rsidR="009C1CA6" w:rsidRPr="008368A9" w:rsidRDefault="009C1CA6" w:rsidP="002959EF">
            <w:pPr>
              <w:rPr>
                <w:rFonts w:ascii="Arial" w:hAnsi="Arial" w:cs="Arial"/>
              </w:rPr>
            </w:pPr>
            <w:r>
              <w:rPr>
                <w:rFonts w:ascii="Arial" w:hAnsi="Arial" w:cs="Arial"/>
              </w:rPr>
              <w:t xml:space="preserve">Administrative </w:t>
            </w:r>
            <w:r w:rsidR="007F598C">
              <w:rPr>
                <w:rFonts w:ascii="Arial" w:hAnsi="Arial" w:cs="Arial"/>
              </w:rPr>
              <w:t>Assistant</w:t>
            </w:r>
            <w:r>
              <w:rPr>
                <w:rFonts w:ascii="Arial" w:hAnsi="Arial" w:cs="Arial"/>
              </w:rPr>
              <w:t xml:space="preserve"> (for general inquiries related to the Institute only)</w:t>
            </w:r>
          </w:p>
        </w:tc>
        <w:tc>
          <w:tcPr>
            <w:tcW w:w="3117" w:type="dxa"/>
          </w:tcPr>
          <w:p w14:paraId="744393D2" w14:textId="77777777" w:rsidR="009C1CA6" w:rsidRPr="008368A9" w:rsidRDefault="009C1CA6" w:rsidP="002959EF">
            <w:pPr>
              <w:rPr>
                <w:rFonts w:ascii="Arial" w:hAnsi="Arial" w:cs="Arial"/>
              </w:rPr>
            </w:pPr>
            <w:r>
              <w:rPr>
                <w:rFonts w:ascii="Arial" w:hAnsi="Arial" w:cs="Arial"/>
              </w:rPr>
              <w:t>dighr@yorku.ca</w:t>
            </w:r>
          </w:p>
        </w:tc>
      </w:tr>
      <w:tr w:rsidR="009C1CA6" w:rsidRPr="008368A9" w14:paraId="791A549A" w14:textId="77777777" w:rsidTr="002959EF">
        <w:tc>
          <w:tcPr>
            <w:tcW w:w="3116" w:type="dxa"/>
          </w:tcPr>
          <w:p w14:paraId="6C930331" w14:textId="77777777" w:rsidR="009C1CA6" w:rsidRPr="008368A9" w:rsidRDefault="009C1CA6" w:rsidP="002959EF">
            <w:pPr>
              <w:rPr>
                <w:rFonts w:ascii="Arial" w:hAnsi="Arial" w:cs="Arial"/>
              </w:rPr>
            </w:pPr>
            <w:r>
              <w:rPr>
                <w:rFonts w:ascii="Arial" w:hAnsi="Arial" w:cs="Arial"/>
              </w:rPr>
              <w:t>Global and Environmental Health Lab</w:t>
            </w:r>
          </w:p>
        </w:tc>
        <w:tc>
          <w:tcPr>
            <w:tcW w:w="3117" w:type="dxa"/>
          </w:tcPr>
          <w:p w14:paraId="5EEE6363" w14:textId="77777777" w:rsidR="009C1CA6" w:rsidRPr="008368A9" w:rsidRDefault="009C1CA6" w:rsidP="002959EF">
            <w:pPr>
              <w:rPr>
                <w:rFonts w:ascii="Arial" w:hAnsi="Arial" w:cs="Arial"/>
              </w:rPr>
            </w:pPr>
            <w:r>
              <w:rPr>
                <w:rFonts w:ascii="Arial" w:hAnsi="Arial" w:cs="Arial"/>
              </w:rPr>
              <w:t>Lab email address</w:t>
            </w:r>
          </w:p>
        </w:tc>
        <w:tc>
          <w:tcPr>
            <w:tcW w:w="3117" w:type="dxa"/>
          </w:tcPr>
          <w:p w14:paraId="7A67BF14" w14:textId="77777777" w:rsidR="009C1CA6" w:rsidRPr="008368A9" w:rsidRDefault="009C1CA6" w:rsidP="002959EF">
            <w:pPr>
              <w:rPr>
                <w:rFonts w:ascii="Arial" w:hAnsi="Arial" w:cs="Arial"/>
              </w:rPr>
            </w:pPr>
            <w:r>
              <w:rPr>
                <w:rFonts w:ascii="Arial" w:hAnsi="Arial" w:cs="Arial"/>
              </w:rPr>
              <w:t>gehlab@yorku.ca</w:t>
            </w:r>
          </w:p>
        </w:tc>
      </w:tr>
      <w:tr w:rsidR="009C1CA6" w:rsidRPr="008368A9" w14:paraId="0B87D84B" w14:textId="77777777" w:rsidTr="002959EF">
        <w:tc>
          <w:tcPr>
            <w:tcW w:w="3116" w:type="dxa"/>
          </w:tcPr>
          <w:p w14:paraId="022C9F32" w14:textId="77777777" w:rsidR="009C1CA6" w:rsidRPr="008368A9" w:rsidRDefault="009C1CA6" w:rsidP="002959EF">
            <w:pPr>
              <w:rPr>
                <w:rFonts w:ascii="Arial" w:hAnsi="Arial" w:cs="Arial"/>
              </w:rPr>
            </w:pPr>
            <w:r>
              <w:rPr>
                <w:rFonts w:ascii="Arial" w:hAnsi="Arial" w:cs="Arial"/>
              </w:rPr>
              <w:t>Nicole Wilson</w:t>
            </w:r>
          </w:p>
        </w:tc>
        <w:tc>
          <w:tcPr>
            <w:tcW w:w="3117" w:type="dxa"/>
          </w:tcPr>
          <w:p w14:paraId="04E3EF66" w14:textId="77777777" w:rsidR="009C1CA6" w:rsidRPr="008368A9" w:rsidRDefault="009C1CA6" w:rsidP="002959EF">
            <w:pPr>
              <w:rPr>
                <w:rFonts w:ascii="Arial" w:hAnsi="Arial" w:cs="Arial"/>
              </w:rPr>
            </w:pPr>
            <w:r>
              <w:rPr>
                <w:rFonts w:ascii="Arial" w:hAnsi="Arial" w:cs="Arial"/>
              </w:rPr>
              <w:t>Administrative Assistant, School of Global Health (for SGH-related inquiries only)</w:t>
            </w:r>
          </w:p>
        </w:tc>
        <w:tc>
          <w:tcPr>
            <w:tcW w:w="3117" w:type="dxa"/>
          </w:tcPr>
          <w:p w14:paraId="3763D24E" w14:textId="77777777" w:rsidR="009C1CA6" w:rsidRPr="008368A9" w:rsidRDefault="009C1CA6" w:rsidP="002959EF">
            <w:pPr>
              <w:rPr>
                <w:rFonts w:ascii="Arial" w:hAnsi="Arial" w:cs="Arial"/>
              </w:rPr>
            </w:pPr>
            <w:r w:rsidRPr="008368A9">
              <w:rPr>
                <w:rFonts w:ascii="Arial" w:hAnsi="Arial" w:cs="Arial"/>
              </w:rPr>
              <w:t>nwils@yorku.ca</w:t>
            </w:r>
          </w:p>
        </w:tc>
      </w:tr>
    </w:tbl>
    <w:p w14:paraId="55214AB0" w14:textId="77777777" w:rsidR="00A853A6" w:rsidRDefault="00A853A6" w:rsidP="000F2483">
      <w:pPr>
        <w:pStyle w:val="Heading1"/>
        <w:rPr>
          <w:rFonts w:ascii="Arial" w:hAnsi="Arial" w:cs="Arial"/>
        </w:rPr>
      </w:pPr>
    </w:p>
    <w:p w14:paraId="12C8F3E3" w14:textId="77777777" w:rsidR="00D05C26" w:rsidRDefault="00D05C26" w:rsidP="00D05C26"/>
    <w:p w14:paraId="664AFFFD" w14:textId="77777777" w:rsidR="00C4766F" w:rsidRPr="00D05C26" w:rsidRDefault="00C4766F" w:rsidP="00D05C26"/>
    <w:p w14:paraId="01AC0A67" w14:textId="5894906E" w:rsidR="000F2483" w:rsidRPr="007C34EE" w:rsidRDefault="000F2483" w:rsidP="00A853A6">
      <w:pPr>
        <w:pStyle w:val="Heading2"/>
        <w:rPr>
          <w:rFonts w:ascii="Arial" w:hAnsi="Arial" w:cs="Arial"/>
        </w:rPr>
      </w:pPr>
      <w:bookmarkStart w:id="50" w:name="_Toc174582973"/>
      <w:r w:rsidRPr="007C34EE">
        <w:rPr>
          <w:rFonts w:ascii="Arial" w:hAnsi="Arial" w:cs="Arial"/>
        </w:rPr>
        <w:lastRenderedPageBreak/>
        <w:t>Important places</w:t>
      </w:r>
      <w:bookmarkEnd w:id="50"/>
    </w:p>
    <w:p w14:paraId="7D1E1BD8" w14:textId="77777777" w:rsidR="00A853A6" w:rsidRPr="00A853A6" w:rsidRDefault="00A853A6" w:rsidP="00A853A6"/>
    <w:tbl>
      <w:tblPr>
        <w:tblStyle w:val="TableGrid"/>
        <w:tblW w:w="0" w:type="auto"/>
        <w:tblLook w:val="04A0" w:firstRow="1" w:lastRow="0" w:firstColumn="1" w:lastColumn="0" w:noHBand="0" w:noVBand="1"/>
      </w:tblPr>
      <w:tblGrid>
        <w:gridCol w:w="4675"/>
        <w:gridCol w:w="4675"/>
      </w:tblGrid>
      <w:tr w:rsidR="000F2483" w14:paraId="4F31553C" w14:textId="77777777" w:rsidTr="000F2483">
        <w:tc>
          <w:tcPr>
            <w:tcW w:w="4675" w:type="dxa"/>
          </w:tcPr>
          <w:p w14:paraId="5BF57BBE" w14:textId="28CA7DE4" w:rsidR="000F2483" w:rsidRPr="000F2483" w:rsidRDefault="000F2483" w:rsidP="000F2483">
            <w:pPr>
              <w:jc w:val="center"/>
              <w:rPr>
                <w:rFonts w:ascii="Arial" w:hAnsi="Arial" w:cs="Arial"/>
                <w:b/>
                <w:bCs/>
              </w:rPr>
            </w:pPr>
            <w:r w:rsidRPr="000F2483">
              <w:rPr>
                <w:rFonts w:ascii="Arial" w:hAnsi="Arial" w:cs="Arial"/>
                <w:b/>
                <w:bCs/>
              </w:rPr>
              <w:t>Place</w:t>
            </w:r>
          </w:p>
        </w:tc>
        <w:tc>
          <w:tcPr>
            <w:tcW w:w="4675" w:type="dxa"/>
          </w:tcPr>
          <w:p w14:paraId="7398FD10" w14:textId="17208393" w:rsidR="000F2483" w:rsidRPr="000F2483" w:rsidRDefault="000F2483" w:rsidP="000F2483">
            <w:pPr>
              <w:jc w:val="center"/>
              <w:rPr>
                <w:rFonts w:ascii="Arial" w:hAnsi="Arial" w:cs="Arial"/>
                <w:b/>
                <w:bCs/>
              </w:rPr>
            </w:pPr>
            <w:r w:rsidRPr="000F2483">
              <w:rPr>
                <w:rFonts w:ascii="Arial" w:hAnsi="Arial" w:cs="Arial"/>
                <w:b/>
                <w:bCs/>
              </w:rPr>
              <w:t>Room number</w:t>
            </w:r>
          </w:p>
        </w:tc>
      </w:tr>
      <w:tr w:rsidR="000F2483" w14:paraId="49E8E782" w14:textId="77777777" w:rsidTr="000F2483">
        <w:tc>
          <w:tcPr>
            <w:tcW w:w="4675" w:type="dxa"/>
          </w:tcPr>
          <w:p w14:paraId="329FB364" w14:textId="2DE87710" w:rsidR="000F2483" w:rsidRDefault="000F2483" w:rsidP="00C150ED">
            <w:pPr>
              <w:rPr>
                <w:rFonts w:ascii="Arial" w:hAnsi="Arial" w:cs="Arial"/>
              </w:rPr>
            </w:pPr>
            <w:r>
              <w:rPr>
                <w:rFonts w:ascii="Arial" w:hAnsi="Arial" w:cs="Arial"/>
              </w:rPr>
              <w:t>Global and Environmental Health lab space</w:t>
            </w:r>
          </w:p>
        </w:tc>
        <w:tc>
          <w:tcPr>
            <w:tcW w:w="4675" w:type="dxa"/>
          </w:tcPr>
          <w:p w14:paraId="33B1DFF1" w14:textId="04F5C139" w:rsidR="000F2483" w:rsidRDefault="000F2483" w:rsidP="00C150ED">
            <w:pPr>
              <w:rPr>
                <w:rFonts w:ascii="Arial" w:hAnsi="Arial" w:cs="Arial"/>
              </w:rPr>
            </w:pPr>
            <w:r>
              <w:rPr>
                <w:rFonts w:ascii="Arial" w:hAnsi="Arial" w:cs="Arial"/>
              </w:rPr>
              <w:t>Suite 2150, Victor Philip Dahdaleh Building (located inside Dahdaleh Institute)</w:t>
            </w:r>
          </w:p>
        </w:tc>
      </w:tr>
      <w:tr w:rsidR="000F2483" w14:paraId="1CA54C75" w14:textId="77777777" w:rsidTr="000F2483">
        <w:tc>
          <w:tcPr>
            <w:tcW w:w="4675" w:type="dxa"/>
          </w:tcPr>
          <w:p w14:paraId="07064098" w14:textId="0306290C" w:rsidR="000F2483" w:rsidRDefault="000F2483" w:rsidP="00C150ED">
            <w:pPr>
              <w:rPr>
                <w:rFonts w:ascii="Arial" w:hAnsi="Arial" w:cs="Arial"/>
              </w:rPr>
            </w:pPr>
            <w:r>
              <w:rPr>
                <w:rFonts w:ascii="Arial" w:hAnsi="Arial" w:cs="Arial"/>
              </w:rPr>
              <w:t>Dahdaleh Institute for Global Health Research</w:t>
            </w:r>
          </w:p>
        </w:tc>
        <w:tc>
          <w:tcPr>
            <w:tcW w:w="4675" w:type="dxa"/>
          </w:tcPr>
          <w:p w14:paraId="15E8BCF2" w14:textId="24937DD5" w:rsidR="000F2483" w:rsidRDefault="000F2483" w:rsidP="00C150ED">
            <w:pPr>
              <w:rPr>
                <w:rFonts w:ascii="Arial" w:hAnsi="Arial" w:cs="Arial"/>
              </w:rPr>
            </w:pPr>
            <w:r>
              <w:rPr>
                <w:rFonts w:ascii="Arial" w:hAnsi="Arial" w:cs="Arial"/>
              </w:rPr>
              <w:t>Suite 2150, Victor Philip Dahdaleh Building</w:t>
            </w:r>
          </w:p>
        </w:tc>
      </w:tr>
      <w:tr w:rsidR="000F2483" w14:paraId="4C8B9516" w14:textId="77777777" w:rsidTr="000F2483">
        <w:tc>
          <w:tcPr>
            <w:tcW w:w="4675" w:type="dxa"/>
          </w:tcPr>
          <w:p w14:paraId="0C72F55B" w14:textId="1D74EB33" w:rsidR="000F2483" w:rsidRDefault="000F2483" w:rsidP="00C150ED">
            <w:pPr>
              <w:rPr>
                <w:rFonts w:ascii="Arial" w:hAnsi="Arial" w:cs="Arial"/>
              </w:rPr>
            </w:pPr>
            <w:r>
              <w:rPr>
                <w:rFonts w:ascii="Arial" w:hAnsi="Arial" w:cs="Arial"/>
              </w:rPr>
              <w:t xml:space="preserve">Dr. Boateng’s office </w:t>
            </w:r>
          </w:p>
        </w:tc>
        <w:tc>
          <w:tcPr>
            <w:tcW w:w="4675" w:type="dxa"/>
          </w:tcPr>
          <w:p w14:paraId="313B5729" w14:textId="446E943B" w:rsidR="000F2483" w:rsidRDefault="000F2483" w:rsidP="00C150ED">
            <w:pPr>
              <w:rPr>
                <w:rFonts w:ascii="Arial" w:hAnsi="Arial" w:cs="Arial"/>
              </w:rPr>
            </w:pPr>
            <w:r>
              <w:rPr>
                <w:rFonts w:ascii="Arial" w:hAnsi="Arial" w:cs="Arial"/>
              </w:rPr>
              <w:t>Suite 5022J, Victor Philip Dahdaleh Building</w:t>
            </w:r>
          </w:p>
        </w:tc>
      </w:tr>
    </w:tbl>
    <w:p w14:paraId="2AF2DA7E" w14:textId="77777777" w:rsidR="000F2483" w:rsidRPr="00135CEB" w:rsidRDefault="000F2483" w:rsidP="00C150ED">
      <w:pPr>
        <w:rPr>
          <w:rFonts w:ascii="Arial" w:hAnsi="Arial" w:cs="Arial"/>
        </w:rPr>
      </w:pPr>
    </w:p>
    <w:p w14:paraId="6FF498ED" w14:textId="77777777" w:rsidR="009541DA" w:rsidRPr="00135CEB" w:rsidRDefault="009541DA">
      <w:pPr>
        <w:pStyle w:val="Heading1"/>
        <w:rPr>
          <w:rFonts w:ascii="Arial" w:hAnsi="Arial" w:cs="Arial"/>
        </w:rPr>
      </w:pPr>
    </w:p>
    <w:sectPr w:rsidR="009541DA" w:rsidRPr="00135CEB" w:rsidSect="00D05C26">
      <w:footerReference w:type="even" r:id="rId60"/>
      <w:footerReference w:type="default" r:id="rId61"/>
      <w:pgSz w:w="12240" w:h="15840"/>
      <w:pgMar w:top="1440" w:right="1440" w:bottom="1440" w:left="1440" w:header="708" w:footer="708" w:gutter="0"/>
      <w:pgBorders w:display="firstPage"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287EC" w14:textId="77777777" w:rsidR="008B5A6B" w:rsidRDefault="008B5A6B" w:rsidP="000F2483">
      <w:r>
        <w:separator/>
      </w:r>
    </w:p>
  </w:endnote>
  <w:endnote w:type="continuationSeparator" w:id="0">
    <w:p w14:paraId="3D8B653D" w14:textId="77777777" w:rsidR="008B5A6B" w:rsidRDefault="008B5A6B" w:rsidP="000F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1945253"/>
      <w:docPartObj>
        <w:docPartGallery w:val="Page Numbers (Bottom of Page)"/>
        <w:docPartUnique/>
      </w:docPartObj>
    </w:sdtPr>
    <w:sdtContent>
      <w:p w14:paraId="6DAF7182" w14:textId="392E1A2E" w:rsidR="000F2483" w:rsidRDefault="000F2483" w:rsidP="002750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62A15" w14:textId="77777777" w:rsidR="000F2483" w:rsidRDefault="000F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658074408"/>
      <w:docPartObj>
        <w:docPartGallery w:val="Page Numbers (Bottom of Page)"/>
        <w:docPartUnique/>
      </w:docPartObj>
    </w:sdtPr>
    <w:sdtContent>
      <w:p w14:paraId="210F6E8B" w14:textId="45C6507F" w:rsidR="000F2483" w:rsidRPr="009E1B37" w:rsidRDefault="000F2483" w:rsidP="002750E6">
        <w:pPr>
          <w:pStyle w:val="Footer"/>
          <w:framePr w:wrap="none" w:vAnchor="text" w:hAnchor="margin" w:xAlign="center" w:y="1"/>
          <w:rPr>
            <w:rStyle w:val="PageNumber"/>
            <w:rFonts w:ascii="Arial" w:hAnsi="Arial" w:cs="Arial"/>
          </w:rPr>
        </w:pPr>
        <w:r w:rsidRPr="009E1B37">
          <w:rPr>
            <w:rStyle w:val="PageNumber"/>
            <w:rFonts w:ascii="Arial" w:hAnsi="Arial" w:cs="Arial"/>
          </w:rPr>
          <w:fldChar w:fldCharType="begin"/>
        </w:r>
        <w:r w:rsidRPr="009E1B37">
          <w:rPr>
            <w:rStyle w:val="PageNumber"/>
            <w:rFonts w:ascii="Arial" w:hAnsi="Arial" w:cs="Arial"/>
          </w:rPr>
          <w:instrText xml:space="preserve"> PAGE </w:instrText>
        </w:r>
        <w:r w:rsidRPr="009E1B37">
          <w:rPr>
            <w:rStyle w:val="PageNumber"/>
            <w:rFonts w:ascii="Arial" w:hAnsi="Arial" w:cs="Arial"/>
          </w:rPr>
          <w:fldChar w:fldCharType="separate"/>
        </w:r>
        <w:r w:rsidRPr="009E1B37">
          <w:rPr>
            <w:rStyle w:val="PageNumber"/>
            <w:rFonts w:ascii="Arial" w:hAnsi="Arial" w:cs="Arial"/>
            <w:noProof/>
          </w:rPr>
          <w:t>16</w:t>
        </w:r>
        <w:r w:rsidRPr="009E1B37">
          <w:rPr>
            <w:rStyle w:val="PageNumber"/>
            <w:rFonts w:ascii="Arial" w:hAnsi="Arial" w:cs="Arial"/>
          </w:rPr>
          <w:fldChar w:fldCharType="end"/>
        </w:r>
      </w:p>
    </w:sdtContent>
  </w:sdt>
  <w:p w14:paraId="4318185D" w14:textId="77777777" w:rsidR="000F2483" w:rsidRDefault="000F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E138" w14:textId="77777777" w:rsidR="008B5A6B" w:rsidRDefault="008B5A6B" w:rsidP="000F2483">
      <w:r>
        <w:separator/>
      </w:r>
    </w:p>
  </w:footnote>
  <w:footnote w:type="continuationSeparator" w:id="0">
    <w:p w14:paraId="76257FAD" w14:textId="77777777" w:rsidR="008B5A6B" w:rsidRDefault="008B5A6B" w:rsidP="000F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0A"/>
    <w:multiLevelType w:val="hybridMultilevel"/>
    <w:tmpl w:val="7E2C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1245"/>
    <w:multiLevelType w:val="multilevel"/>
    <w:tmpl w:val="2620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12A9"/>
    <w:multiLevelType w:val="hybridMultilevel"/>
    <w:tmpl w:val="44E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F21CE"/>
    <w:multiLevelType w:val="hybridMultilevel"/>
    <w:tmpl w:val="D7EC2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E09DE"/>
    <w:multiLevelType w:val="hybridMultilevel"/>
    <w:tmpl w:val="E98A0BA0"/>
    <w:lvl w:ilvl="0" w:tplc="9F9CBF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40B9"/>
    <w:multiLevelType w:val="hybridMultilevel"/>
    <w:tmpl w:val="424E1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2B75"/>
    <w:multiLevelType w:val="hybridMultilevel"/>
    <w:tmpl w:val="6C1E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25F9"/>
    <w:multiLevelType w:val="hybridMultilevel"/>
    <w:tmpl w:val="004245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B3A89"/>
    <w:multiLevelType w:val="hybridMultilevel"/>
    <w:tmpl w:val="BDCE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E07B1"/>
    <w:multiLevelType w:val="hybridMultilevel"/>
    <w:tmpl w:val="F05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B5791"/>
    <w:multiLevelType w:val="hybridMultilevel"/>
    <w:tmpl w:val="4BE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B45C6"/>
    <w:multiLevelType w:val="hybridMultilevel"/>
    <w:tmpl w:val="6A06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87358"/>
    <w:multiLevelType w:val="hybridMultilevel"/>
    <w:tmpl w:val="5F94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9759C"/>
    <w:multiLevelType w:val="hybridMultilevel"/>
    <w:tmpl w:val="819E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251CD"/>
    <w:multiLevelType w:val="hybridMultilevel"/>
    <w:tmpl w:val="5530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3D22"/>
    <w:multiLevelType w:val="hybridMultilevel"/>
    <w:tmpl w:val="5762B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E7072"/>
    <w:multiLevelType w:val="hybridMultilevel"/>
    <w:tmpl w:val="E6726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A05A9"/>
    <w:multiLevelType w:val="hybridMultilevel"/>
    <w:tmpl w:val="B250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0547"/>
    <w:multiLevelType w:val="hybridMultilevel"/>
    <w:tmpl w:val="1EA8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33459"/>
    <w:multiLevelType w:val="hybridMultilevel"/>
    <w:tmpl w:val="52503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C66B4"/>
    <w:multiLevelType w:val="hybridMultilevel"/>
    <w:tmpl w:val="D0F0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A1DFD"/>
    <w:multiLevelType w:val="hybridMultilevel"/>
    <w:tmpl w:val="CC5C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23315"/>
    <w:multiLevelType w:val="hybridMultilevel"/>
    <w:tmpl w:val="57CC9952"/>
    <w:lvl w:ilvl="0" w:tplc="57EA04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F38AF"/>
    <w:multiLevelType w:val="hybridMultilevel"/>
    <w:tmpl w:val="BF32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B5100"/>
    <w:multiLevelType w:val="hybridMultilevel"/>
    <w:tmpl w:val="DC2A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0110E1"/>
    <w:multiLevelType w:val="hybridMultilevel"/>
    <w:tmpl w:val="4CA25C20"/>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1179C"/>
    <w:multiLevelType w:val="hybridMultilevel"/>
    <w:tmpl w:val="DF927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33549"/>
    <w:multiLevelType w:val="hybridMultilevel"/>
    <w:tmpl w:val="0D527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570118">
    <w:abstractNumId w:val="25"/>
  </w:num>
  <w:num w:numId="2" w16cid:durableId="316148463">
    <w:abstractNumId w:val="7"/>
  </w:num>
  <w:num w:numId="3" w16cid:durableId="1733967100">
    <w:abstractNumId w:val="4"/>
  </w:num>
  <w:num w:numId="4" w16cid:durableId="1350328002">
    <w:abstractNumId w:val="9"/>
  </w:num>
  <w:num w:numId="5" w16cid:durableId="629896634">
    <w:abstractNumId w:val="19"/>
  </w:num>
  <w:num w:numId="6" w16cid:durableId="611671040">
    <w:abstractNumId w:val="15"/>
  </w:num>
  <w:num w:numId="7" w16cid:durableId="900404258">
    <w:abstractNumId w:val="27"/>
  </w:num>
  <w:num w:numId="8" w16cid:durableId="940530566">
    <w:abstractNumId w:val="21"/>
  </w:num>
  <w:num w:numId="9" w16cid:durableId="329067215">
    <w:abstractNumId w:val="26"/>
  </w:num>
  <w:num w:numId="10" w16cid:durableId="457770441">
    <w:abstractNumId w:val="22"/>
  </w:num>
  <w:num w:numId="11" w16cid:durableId="1509367366">
    <w:abstractNumId w:val="5"/>
  </w:num>
  <w:num w:numId="12" w16cid:durableId="1422216597">
    <w:abstractNumId w:val="18"/>
  </w:num>
  <w:num w:numId="13" w16cid:durableId="1153330085">
    <w:abstractNumId w:val="16"/>
  </w:num>
  <w:num w:numId="14" w16cid:durableId="128331514">
    <w:abstractNumId w:val="3"/>
  </w:num>
  <w:num w:numId="15" w16cid:durableId="392850019">
    <w:abstractNumId w:val="12"/>
  </w:num>
  <w:num w:numId="16" w16cid:durableId="499348226">
    <w:abstractNumId w:val="24"/>
  </w:num>
  <w:num w:numId="17" w16cid:durableId="42218533">
    <w:abstractNumId w:val="11"/>
  </w:num>
  <w:num w:numId="18" w16cid:durableId="1828665732">
    <w:abstractNumId w:val="14"/>
  </w:num>
  <w:num w:numId="19" w16cid:durableId="1443918239">
    <w:abstractNumId w:val="0"/>
  </w:num>
  <w:num w:numId="20" w16cid:durableId="1527789329">
    <w:abstractNumId w:val="6"/>
  </w:num>
  <w:num w:numId="21" w16cid:durableId="1862040602">
    <w:abstractNumId w:val="1"/>
  </w:num>
  <w:num w:numId="22" w16cid:durableId="1054086212">
    <w:abstractNumId w:val="10"/>
  </w:num>
  <w:num w:numId="23" w16cid:durableId="221529312">
    <w:abstractNumId w:val="2"/>
  </w:num>
  <w:num w:numId="24" w16cid:durableId="186601098">
    <w:abstractNumId w:val="17"/>
  </w:num>
  <w:num w:numId="25" w16cid:durableId="308680569">
    <w:abstractNumId w:val="13"/>
  </w:num>
  <w:num w:numId="26" w16cid:durableId="786201030">
    <w:abstractNumId w:val="20"/>
  </w:num>
  <w:num w:numId="27" w16cid:durableId="1560290241">
    <w:abstractNumId w:val="8"/>
  </w:num>
  <w:num w:numId="28" w16cid:durableId="18329413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A9"/>
    <w:rsid w:val="00072950"/>
    <w:rsid w:val="000A6C6F"/>
    <w:rsid w:val="000D3A68"/>
    <w:rsid w:val="000F2483"/>
    <w:rsid w:val="00135CEB"/>
    <w:rsid w:val="002436BE"/>
    <w:rsid w:val="002730A2"/>
    <w:rsid w:val="0028132E"/>
    <w:rsid w:val="002858D1"/>
    <w:rsid w:val="002B75C6"/>
    <w:rsid w:val="00312F3D"/>
    <w:rsid w:val="00315D47"/>
    <w:rsid w:val="00342918"/>
    <w:rsid w:val="00345B52"/>
    <w:rsid w:val="0038146A"/>
    <w:rsid w:val="003B5BFC"/>
    <w:rsid w:val="003E7CF3"/>
    <w:rsid w:val="004248C6"/>
    <w:rsid w:val="004278A9"/>
    <w:rsid w:val="00470A74"/>
    <w:rsid w:val="00471778"/>
    <w:rsid w:val="004A27CF"/>
    <w:rsid w:val="00500E7E"/>
    <w:rsid w:val="00535219"/>
    <w:rsid w:val="005E5365"/>
    <w:rsid w:val="005E5AD8"/>
    <w:rsid w:val="00661AFF"/>
    <w:rsid w:val="00684E3B"/>
    <w:rsid w:val="006C115E"/>
    <w:rsid w:val="006D033B"/>
    <w:rsid w:val="007000E6"/>
    <w:rsid w:val="00700729"/>
    <w:rsid w:val="00704736"/>
    <w:rsid w:val="00706FB9"/>
    <w:rsid w:val="007B2A75"/>
    <w:rsid w:val="007C020B"/>
    <w:rsid w:val="007C34EE"/>
    <w:rsid w:val="007C6252"/>
    <w:rsid w:val="007F5586"/>
    <w:rsid w:val="007F598C"/>
    <w:rsid w:val="007F78F7"/>
    <w:rsid w:val="00825F7C"/>
    <w:rsid w:val="008368A9"/>
    <w:rsid w:val="008B5A6B"/>
    <w:rsid w:val="009071B3"/>
    <w:rsid w:val="00907276"/>
    <w:rsid w:val="00917757"/>
    <w:rsid w:val="009541DA"/>
    <w:rsid w:val="009776FB"/>
    <w:rsid w:val="009C1CA6"/>
    <w:rsid w:val="009C6ABF"/>
    <w:rsid w:val="009D5FCF"/>
    <w:rsid w:val="009E1B37"/>
    <w:rsid w:val="009F476B"/>
    <w:rsid w:val="00A000A3"/>
    <w:rsid w:val="00A027F5"/>
    <w:rsid w:val="00A04CC1"/>
    <w:rsid w:val="00A853A6"/>
    <w:rsid w:val="00A964D0"/>
    <w:rsid w:val="00AA06EF"/>
    <w:rsid w:val="00AF0C7E"/>
    <w:rsid w:val="00B3417C"/>
    <w:rsid w:val="00B641F7"/>
    <w:rsid w:val="00B67538"/>
    <w:rsid w:val="00BB5527"/>
    <w:rsid w:val="00BD198C"/>
    <w:rsid w:val="00BE603E"/>
    <w:rsid w:val="00C150ED"/>
    <w:rsid w:val="00C33C9E"/>
    <w:rsid w:val="00C4766F"/>
    <w:rsid w:val="00C51102"/>
    <w:rsid w:val="00C56CDC"/>
    <w:rsid w:val="00C66600"/>
    <w:rsid w:val="00CE7378"/>
    <w:rsid w:val="00D01D60"/>
    <w:rsid w:val="00D05C26"/>
    <w:rsid w:val="00DA41A8"/>
    <w:rsid w:val="00DB04EC"/>
    <w:rsid w:val="00DE2C50"/>
    <w:rsid w:val="00DE3C78"/>
    <w:rsid w:val="00DE5C0B"/>
    <w:rsid w:val="00E047CF"/>
    <w:rsid w:val="00E463ED"/>
    <w:rsid w:val="00EA3296"/>
    <w:rsid w:val="00EF2B8C"/>
    <w:rsid w:val="00EF320E"/>
    <w:rsid w:val="00EF3272"/>
    <w:rsid w:val="00F025C2"/>
    <w:rsid w:val="00F14161"/>
    <w:rsid w:val="00F3586F"/>
    <w:rsid w:val="00FE460C"/>
    <w:rsid w:val="00FF1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6B81"/>
  <w15:chartTrackingRefBased/>
  <w15:docId w15:val="{2D07D038-DAF3-F640-9F27-68ECE68E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8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4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32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8A9"/>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4278A9"/>
    <w:rPr>
      <w:rFonts w:eastAsiaTheme="minorEastAsia"/>
      <w:kern w:val="0"/>
      <w:sz w:val="22"/>
      <w:szCs w:val="22"/>
      <w:lang w:val="en-US" w:eastAsia="zh-CN"/>
      <w14:ligatures w14:val="none"/>
    </w:rPr>
  </w:style>
  <w:style w:type="character" w:customStyle="1" w:styleId="Heading1Char">
    <w:name w:val="Heading 1 Char"/>
    <w:basedOn w:val="DefaultParagraphFont"/>
    <w:link w:val="Heading1"/>
    <w:uiPriority w:val="9"/>
    <w:rsid w:val="004278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78A9"/>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4278A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4278A9"/>
    <w:pPr>
      <w:spacing w:before="240"/>
    </w:pPr>
    <w:rPr>
      <w:rFonts w:cstheme="minorHAnsi"/>
      <w:b/>
      <w:bCs/>
      <w:sz w:val="20"/>
      <w:szCs w:val="20"/>
    </w:rPr>
  </w:style>
  <w:style w:type="paragraph" w:styleId="TOC3">
    <w:name w:val="toc 3"/>
    <w:basedOn w:val="Normal"/>
    <w:next w:val="Normal"/>
    <w:autoRedefine/>
    <w:uiPriority w:val="39"/>
    <w:unhideWhenUsed/>
    <w:rsid w:val="004278A9"/>
    <w:pPr>
      <w:ind w:left="240"/>
    </w:pPr>
    <w:rPr>
      <w:rFonts w:cstheme="minorHAnsi"/>
      <w:sz w:val="20"/>
      <w:szCs w:val="20"/>
    </w:rPr>
  </w:style>
  <w:style w:type="paragraph" w:styleId="TOC4">
    <w:name w:val="toc 4"/>
    <w:basedOn w:val="Normal"/>
    <w:next w:val="Normal"/>
    <w:autoRedefine/>
    <w:uiPriority w:val="39"/>
    <w:unhideWhenUsed/>
    <w:rsid w:val="004278A9"/>
    <w:pPr>
      <w:ind w:left="480"/>
    </w:pPr>
    <w:rPr>
      <w:rFonts w:cstheme="minorHAnsi"/>
      <w:sz w:val="20"/>
      <w:szCs w:val="20"/>
    </w:rPr>
  </w:style>
  <w:style w:type="paragraph" w:styleId="TOC5">
    <w:name w:val="toc 5"/>
    <w:basedOn w:val="Normal"/>
    <w:next w:val="Normal"/>
    <w:autoRedefine/>
    <w:uiPriority w:val="39"/>
    <w:unhideWhenUsed/>
    <w:rsid w:val="004278A9"/>
    <w:pPr>
      <w:ind w:left="720"/>
    </w:pPr>
    <w:rPr>
      <w:rFonts w:cstheme="minorHAnsi"/>
      <w:sz w:val="20"/>
      <w:szCs w:val="20"/>
    </w:rPr>
  </w:style>
  <w:style w:type="paragraph" w:styleId="TOC6">
    <w:name w:val="toc 6"/>
    <w:basedOn w:val="Normal"/>
    <w:next w:val="Normal"/>
    <w:autoRedefine/>
    <w:uiPriority w:val="39"/>
    <w:unhideWhenUsed/>
    <w:rsid w:val="004278A9"/>
    <w:pPr>
      <w:ind w:left="960"/>
    </w:pPr>
    <w:rPr>
      <w:rFonts w:cstheme="minorHAnsi"/>
      <w:sz w:val="20"/>
      <w:szCs w:val="20"/>
    </w:rPr>
  </w:style>
  <w:style w:type="paragraph" w:styleId="TOC7">
    <w:name w:val="toc 7"/>
    <w:basedOn w:val="Normal"/>
    <w:next w:val="Normal"/>
    <w:autoRedefine/>
    <w:uiPriority w:val="39"/>
    <w:unhideWhenUsed/>
    <w:rsid w:val="004278A9"/>
    <w:pPr>
      <w:ind w:left="1200"/>
    </w:pPr>
    <w:rPr>
      <w:rFonts w:cstheme="minorHAnsi"/>
      <w:sz w:val="20"/>
      <w:szCs w:val="20"/>
    </w:rPr>
  </w:style>
  <w:style w:type="paragraph" w:styleId="TOC8">
    <w:name w:val="toc 8"/>
    <w:basedOn w:val="Normal"/>
    <w:next w:val="Normal"/>
    <w:autoRedefine/>
    <w:uiPriority w:val="39"/>
    <w:unhideWhenUsed/>
    <w:rsid w:val="004278A9"/>
    <w:pPr>
      <w:ind w:left="1440"/>
    </w:pPr>
    <w:rPr>
      <w:rFonts w:cstheme="minorHAnsi"/>
      <w:sz w:val="20"/>
      <w:szCs w:val="20"/>
    </w:rPr>
  </w:style>
  <w:style w:type="paragraph" w:styleId="TOC9">
    <w:name w:val="toc 9"/>
    <w:basedOn w:val="Normal"/>
    <w:next w:val="Normal"/>
    <w:autoRedefine/>
    <w:uiPriority w:val="39"/>
    <w:unhideWhenUsed/>
    <w:rsid w:val="004278A9"/>
    <w:pPr>
      <w:ind w:left="1680"/>
    </w:pPr>
    <w:rPr>
      <w:rFonts w:cstheme="minorHAnsi"/>
      <w:sz w:val="20"/>
      <w:szCs w:val="20"/>
    </w:rPr>
  </w:style>
  <w:style w:type="character" w:styleId="Hyperlink">
    <w:name w:val="Hyperlink"/>
    <w:basedOn w:val="DefaultParagraphFont"/>
    <w:uiPriority w:val="99"/>
    <w:unhideWhenUsed/>
    <w:rsid w:val="004278A9"/>
    <w:rPr>
      <w:color w:val="0563C1" w:themeColor="hyperlink"/>
      <w:u w:val="single"/>
    </w:rPr>
  </w:style>
  <w:style w:type="character" w:styleId="UnresolvedMention">
    <w:name w:val="Unresolved Mention"/>
    <w:basedOn w:val="DefaultParagraphFont"/>
    <w:uiPriority w:val="99"/>
    <w:semiHidden/>
    <w:unhideWhenUsed/>
    <w:rsid w:val="004278A9"/>
    <w:rPr>
      <w:color w:val="605E5C"/>
      <w:shd w:val="clear" w:color="auto" w:fill="E1DFDD"/>
    </w:rPr>
  </w:style>
  <w:style w:type="paragraph" w:styleId="ListParagraph">
    <w:name w:val="List Paragraph"/>
    <w:basedOn w:val="Normal"/>
    <w:uiPriority w:val="34"/>
    <w:qFormat/>
    <w:rsid w:val="009541DA"/>
    <w:pPr>
      <w:ind w:left="720"/>
      <w:contextualSpacing/>
    </w:pPr>
  </w:style>
  <w:style w:type="character" w:customStyle="1" w:styleId="Heading2Char">
    <w:name w:val="Heading 2 Char"/>
    <w:basedOn w:val="DefaultParagraphFont"/>
    <w:link w:val="Heading2"/>
    <w:uiPriority w:val="9"/>
    <w:rsid w:val="0038146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248C6"/>
    <w:rPr>
      <w:color w:val="954F72" w:themeColor="followedHyperlink"/>
      <w:u w:val="single"/>
    </w:rPr>
  </w:style>
  <w:style w:type="table" w:styleId="TableGrid">
    <w:name w:val="Table Grid"/>
    <w:basedOn w:val="TableNormal"/>
    <w:uiPriority w:val="39"/>
    <w:rsid w:val="0047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HLABmanual">
    <w:name w:val="GEHLAB manual"/>
    <w:next w:val="Normal"/>
    <w:qFormat/>
    <w:rsid w:val="00500E7E"/>
    <w:rPr>
      <w:rFonts w:ascii="Arial" w:eastAsiaTheme="majorEastAsia" w:hAnsi="Arial" w:cstheme="majorBidi"/>
      <w:color w:val="538135" w:themeColor="accent6" w:themeShade="BF"/>
      <w:sz w:val="32"/>
      <w:szCs w:val="32"/>
    </w:rPr>
  </w:style>
  <w:style w:type="character" w:customStyle="1" w:styleId="Heading3Char">
    <w:name w:val="Heading 3 Char"/>
    <w:basedOn w:val="DefaultParagraphFont"/>
    <w:link w:val="Heading3"/>
    <w:uiPriority w:val="9"/>
    <w:rsid w:val="00EF3272"/>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0F2483"/>
    <w:pPr>
      <w:tabs>
        <w:tab w:val="center" w:pos="4680"/>
        <w:tab w:val="right" w:pos="9360"/>
      </w:tabs>
    </w:pPr>
  </w:style>
  <w:style w:type="character" w:customStyle="1" w:styleId="HeaderChar">
    <w:name w:val="Header Char"/>
    <w:basedOn w:val="DefaultParagraphFont"/>
    <w:link w:val="Header"/>
    <w:uiPriority w:val="99"/>
    <w:rsid w:val="000F2483"/>
  </w:style>
  <w:style w:type="paragraph" w:styleId="Footer">
    <w:name w:val="footer"/>
    <w:basedOn w:val="Normal"/>
    <w:link w:val="FooterChar"/>
    <w:uiPriority w:val="99"/>
    <w:unhideWhenUsed/>
    <w:rsid w:val="000F2483"/>
    <w:pPr>
      <w:tabs>
        <w:tab w:val="center" w:pos="4680"/>
        <w:tab w:val="right" w:pos="9360"/>
      </w:tabs>
    </w:pPr>
  </w:style>
  <w:style w:type="character" w:customStyle="1" w:styleId="FooterChar">
    <w:name w:val="Footer Char"/>
    <w:basedOn w:val="DefaultParagraphFont"/>
    <w:link w:val="Footer"/>
    <w:uiPriority w:val="99"/>
    <w:rsid w:val="000F2483"/>
  </w:style>
  <w:style w:type="character" w:styleId="PageNumber">
    <w:name w:val="page number"/>
    <w:basedOn w:val="DefaultParagraphFont"/>
    <w:uiPriority w:val="99"/>
    <w:semiHidden/>
    <w:unhideWhenUsed/>
    <w:rsid w:val="000F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1875">
      <w:bodyDiv w:val="1"/>
      <w:marLeft w:val="0"/>
      <w:marRight w:val="0"/>
      <w:marTop w:val="0"/>
      <w:marBottom w:val="0"/>
      <w:divBdr>
        <w:top w:val="none" w:sz="0" w:space="0" w:color="auto"/>
        <w:left w:val="none" w:sz="0" w:space="0" w:color="auto"/>
        <w:bottom w:val="none" w:sz="0" w:space="0" w:color="auto"/>
        <w:right w:val="none" w:sz="0" w:space="0" w:color="auto"/>
      </w:divBdr>
    </w:div>
    <w:div w:id="20883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ikabarberlab.com/barber-lab-manual" TargetMode="External"/><Relationship Id="rId18" Type="http://schemas.openxmlformats.org/officeDocument/2006/relationships/hyperlink" Target="https://youtu.be/nZ9kfmpBtHE?si=bkqVITCmcgdvHYBC" TargetMode="External"/><Relationship Id="rId26" Type="http://schemas.openxmlformats.org/officeDocument/2006/relationships/hyperlink" Target="https://cihr-irsc.gc.ca/e/30789.html" TargetMode="External"/><Relationship Id="rId39" Type="http://schemas.openxmlformats.org/officeDocument/2006/relationships/hyperlink" Target="https://help.researchgate.net/hc/en-us/articles/14292598334993-Signing-up-for-ResearchGate" TargetMode="External"/><Relationship Id="rId21" Type="http://schemas.openxmlformats.org/officeDocument/2006/relationships/hyperlink" Target="https://www.gehlab.com/" TargetMode="External"/><Relationship Id="rId34" Type="http://schemas.openxmlformats.org/officeDocument/2006/relationships/hyperlink" Target="https://www.yorku.ca/gradstudies/students/current-students/awards-and-scholarships/other-funding-sources/academic-excellence-fund/" TargetMode="External"/><Relationship Id="rId42" Type="http://schemas.openxmlformats.org/officeDocument/2006/relationships/hyperlink" Target="https://www.era.nih.gov/register-accounts/manage-personal-profile.htm" TargetMode="External"/><Relationship Id="rId47" Type="http://schemas.openxmlformats.org/officeDocument/2006/relationships/hyperlink" Target="https://friosavila.github.io/chatgpt/stata_08_02_2024/" TargetMode="External"/><Relationship Id="rId50" Type="http://schemas.openxmlformats.org/officeDocument/2006/relationships/hyperlink" Target="https://tufts.app.box.com/v/IntroStata" TargetMode="External"/><Relationship Id="rId55" Type="http://schemas.openxmlformats.org/officeDocument/2006/relationships/hyperlink" Target="https://www.maxqda.com/help-mx24/welcom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cps2core.ca/welcome" TargetMode="External"/><Relationship Id="rId29" Type="http://schemas.openxmlformats.org/officeDocument/2006/relationships/hyperlink" Target="https://www.yorku.ca/dighr/category/ray/" TargetMode="External"/><Relationship Id="rId11" Type="http://schemas.openxmlformats.org/officeDocument/2006/relationships/hyperlink" Target="https://www.yorku.ca/dighr/" TargetMode="External"/><Relationship Id="rId24" Type="http://schemas.openxmlformats.org/officeDocument/2006/relationships/hyperlink" Target="https://www.yorku.ca/dighr/news/" TargetMode="External"/><Relationship Id="rId32" Type="http://schemas.openxmlformats.org/officeDocument/2006/relationships/hyperlink" Target="https://yorkinternational.yorku.ca/outgoing-global-learning-funds/" TargetMode="External"/><Relationship Id="rId37" Type="http://schemas.openxmlformats.org/officeDocument/2006/relationships/hyperlink" Target="https://www.icmje.org/recommendations/browse/roles-and-responsibilities/defining-the-role-of-authors-and-contributors.html" TargetMode="External"/><Relationship Id="rId40" Type="http://schemas.openxmlformats.org/officeDocument/2006/relationships/hyperlink" Target="https://orcid.org/" TargetMode="External"/><Relationship Id="rId45" Type="http://schemas.openxmlformats.org/officeDocument/2006/relationships/hyperlink" Target="https://researchguides.library.yorku.ca/zotero" TargetMode="External"/><Relationship Id="rId53" Type="http://schemas.openxmlformats.org/officeDocument/2006/relationships/hyperlink" Target="https://www.princeton.edu/~otorres/Regression101.pdf" TargetMode="External"/><Relationship Id="rId58" Type="http://schemas.openxmlformats.org/officeDocument/2006/relationships/hyperlink" Target="https://youtu.be/1RaFJezKH5Q?si=4xozu4GKVFw6QT67"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yorku.ca/dighr/access/" TargetMode="External"/><Relationship Id="rId14" Type="http://schemas.openxmlformats.org/officeDocument/2006/relationships/hyperlink" Target="https://med.emory.edu/departments/biochemistry/research-labs/draganova/documents/draganova-lab-onboarding-guide.pdf" TargetMode="External"/><Relationship Id="rId22" Type="http://schemas.openxmlformats.org/officeDocument/2006/relationships/hyperlink" Target="https://x.com/GEHLABweb" TargetMode="External"/><Relationship Id="rId27" Type="http://schemas.openxmlformats.org/officeDocument/2006/relationships/hyperlink" Target="https://www.sshrc-crsh.gc.ca/funding-financement/using-utiliser/acknowledge-mention/index-eng.aspx" TargetMode="External"/><Relationship Id="rId30" Type="http://schemas.openxmlformats.org/officeDocument/2006/relationships/hyperlink" Target="https://www.uhre.ca/cuhr-2024" TargetMode="External"/><Relationship Id="rId35" Type="http://schemas.openxmlformats.org/officeDocument/2006/relationships/hyperlink" Target="https://www.gehlab.com/poster-showcase" TargetMode="External"/><Relationship Id="rId43" Type="http://schemas.openxmlformats.org/officeDocument/2006/relationships/image" Target="media/image2.png"/><Relationship Id="rId48" Type="http://schemas.openxmlformats.org/officeDocument/2006/relationships/hyperlink" Target="https://stats.oarc.ucla.edu/stata/modules/" TargetMode="External"/><Relationship Id="rId56" Type="http://schemas.openxmlformats.org/officeDocument/2006/relationships/hyperlink" Target="https://www.maxqda.com/maxqda-training" TargetMode="External"/><Relationship Id="rId8" Type="http://schemas.openxmlformats.org/officeDocument/2006/relationships/image" Target="media/image1.jpg"/><Relationship Id="rId51" Type="http://schemas.openxmlformats.org/officeDocument/2006/relationships/hyperlink" Target="https://www.youtube.com/watch?v=gdnDkjoPJTM" TargetMode="External"/><Relationship Id="rId3" Type="http://schemas.openxmlformats.org/officeDocument/2006/relationships/styles" Target="styles.xml"/><Relationship Id="rId12" Type="http://schemas.openxmlformats.org/officeDocument/2006/relationships/hyperlink" Target="https://github.com/alylab/labmanual/blob/master/aly-lab-manual.pdf" TargetMode="External"/><Relationship Id="rId17" Type="http://schemas.openxmlformats.org/officeDocument/2006/relationships/hyperlink" Target="https://about.citiprogram.org/course/biomedical-biomed-basic/" TargetMode="External"/><Relationship Id="rId25" Type="http://schemas.openxmlformats.org/officeDocument/2006/relationships/hyperlink" Target="https://x.com/DIGHR_YorkU" TargetMode="External"/><Relationship Id="rId33" Type="http://schemas.openxmlformats.org/officeDocument/2006/relationships/hyperlink" Target="https://www.yugsa.ca/funding" TargetMode="External"/><Relationship Id="rId38" Type="http://schemas.openxmlformats.org/officeDocument/2006/relationships/hyperlink" Target="https://scholar.google.ca/intl/en/scholar/citations.html" TargetMode="External"/><Relationship Id="rId46" Type="http://schemas.openxmlformats.org/officeDocument/2006/relationships/hyperlink" Target="https://www.zotero.org/support/" TargetMode="External"/><Relationship Id="rId59" Type="http://schemas.openxmlformats.org/officeDocument/2006/relationships/hyperlink" Target="https://study.sagepub.com/using-software-in-qualitative-research/student-resources/step-by-step-software-guides/maxqda-11-6" TargetMode="External"/><Relationship Id="rId20" Type="http://schemas.openxmlformats.org/officeDocument/2006/relationships/hyperlink" Target="mailto:gboaten@yorku.ca" TargetMode="External"/><Relationship Id="rId41" Type="http://schemas.openxmlformats.org/officeDocument/2006/relationships/hyperlink" Target="https://proposalcentral.com/default.asp" TargetMode="External"/><Relationship Id="rId54" Type="http://schemas.openxmlformats.org/officeDocument/2006/relationships/hyperlink" Target="https://princeton-introml.github.io/files/ch1.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rku.ca/research/human-participants/" TargetMode="External"/><Relationship Id="rId23" Type="http://schemas.openxmlformats.org/officeDocument/2006/relationships/hyperlink" Target="https://www.yorku.ca/dighr/newsletter/" TargetMode="External"/><Relationship Id="rId28" Type="http://schemas.openxmlformats.org/officeDocument/2006/relationships/hyperlink" Target="https://www.nserc-crsng.gc.ca/Students-Etudiants/UG-PC/USRA-BRPC_eng.asp" TargetMode="External"/><Relationship Id="rId36" Type="http://schemas.openxmlformats.org/officeDocument/2006/relationships/hyperlink" Target="https://www.yorku.ca/finance/wp-content/uploads/sites/76/2019/09/Guide_to_Claim_Personal_Reimbursement_for_GSs_RAs_Res_Assocs_Post_DocsWP.pdf" TargetMode="External"/><Relationship Id="rId49" Type="http://schemas.openxmlformats.org/officeDocument/2006/relationships/hyperlink" Target="https://www.stata.com/links/resources-for-learning-stata/" TargetMode="External"/><Relationship Id="rId57" Type="http://schemas.openxmlformats.org/officeDocument/2006/relationships/hyperlink" Target="https://youtu.be/A7ff1DZ0xM0?si=CvcbkeYLfCyc5PKZ" TargetMode="External"/><Relationship Id="rId10" Type="http://schemas.openxmlformats.org/officeDocument/2006/relationships/hyperlink" Target="https://www.yorku.ca/health/globalhealth/faculty-research/our-faculty-members/full-time-faculty-members/godfred-boateng/" TargetMode="External"/><Relationship Id="rId31" Type="http://schemas.openxmlformats.org/officeDocument/2006/relationships/hyperlink" Target="https://www.yorku.ca/dighr/events/6th-summer-global-health-intern-symposium/" TargetMode="External"/><Relationship Id="rId44" Type="http://schemas.openxmlformats.org/officeDocument/2006/relationships/image" Target="media/image3.gif"/><Relationship Id="rId52" Type="http://schemas.openxmlformats.org/officeDocument/2006/relationships/hyperlink" Target="https://www.princeton.edu/~otorres/StataTutorial.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h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CE19-188F-CB42-92D7-B0BE93F0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7265</Words>
  <Characters>41414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GEHLab manual</vt:lpstr>
    </vt:vector>
  </TitlesOfParts>
  <Company/>
  <LinksUpToDate>false</LinksUpToDate>
  <CharactersWithSpaces>48582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GEHLab manual</dc:title>
  <dc:subject/>
  <dc:creator>Eyram Adzo Agbe</dc:creator>
  <cp:keywords/>
  <dc:description/>
  <cp:lastModifiedBy>Eyram Agbe</cp:lastModifiedBy>
  <cp:revision>3</cp:revision>
  <dcterms:created xsi:type="dcterms:W3CDTF">2024-08-29T13:34:00Z</dcterms:created>
  <dcterms:modified xsi:type="dcterms:W3CDTF">2024-08-29T13:34:00Z</dcterms:modified>
</cp:coreProperties>
</file>